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2718" w:rsidRDefault="003E2718" w:rsidP="003E2718">
      <w:pPr>
        <w:jc w:val="center"/>
        <w:rPr>
          <w:rFonts w:ascii="黑体" w:eastAsia="黑体" w:hAnsi="黑体"/>
          <w:sz w:val="36"/>
          <w:szCs w:val="36"/>
        </w:rPr>
      </w:pPr>
      <w:r w:rsidRPr="003E2718">
        <w:rPr>
          <w:rFonts w:ascii="黑体" w:eastAsia="黑体" w:hAnsi="黑体" w:hint="eastAsia"/>
          <w:noProof/>
          <w:sz w:val="36"/>
          <w:szCs w:val="36"/>
        </w:rPr>
        <w:t>大同市浑源县县直单位会计核算中心</w:t>
      </w:r>
    </w:p>
    <w:p w:rsidR="003E2718" w:rsidRPr="008623A4" w:rsidRDefault="003E2718" w:rsidP="003E2718">
      <w:pPr>
        <w:jc w:val="center"/>
        <w:rPr>
          <w:rFonts w:ascii="黑体" w:eastAsia="黑体" w:hAnsi="黑体"/>
          <w:sz w:val="36"/>
          <w:szCs w:val="36"/>
        </w:rPr>
      </w:pPr>
      <w:r w:rsidRPr="008623A4">
        <w:rPr>
          <w:rFonts w:ascii="黑体" w:eastAsia="黑体" w:hAnsi="黑体" w:hint="eastAsia"/>
          <w:sz w:val="36"/>
          <w:szCs w:val="36"/>
        </w:rPr>
        <w:t>2020年度部门决算公开说明</w:t>
      </w:r>
    </w:p>
    <w:p w:rsidR="003E2718" w:rsidRPr="003F480C" w:rsidRDefault="003E2718" w:rsidP="003E2718">
      <w:pPr>
        <w:rPr>
          <w:rFonts w:ascii="仿宋" w:eastAsia="仿宋" w:hAnsi="仿宋"/>
          <w:b/>
          <w:color w:val="333333"/>
          <w:kern w:val="0"/>
          <w:sz w:val="32"/>
          <w:szCs w:val="32"/>
        </w:rPr>
      </w:pPr>
      <w:r w:rsidRPr="003F480C">
        <w:rPr>
          <w:rFonts w:ascii="仿宋" w:eastAsia="仿宋" w:hAnsi="仿宋" w:hint="eastAsia"/>
          <w:b/>
          <w:color w:val="333333"/>
          <w:kern w:val="0"/>
          <w:sz w:val="32"/>
          <w:szCs w:val="32"/>
        </w:rPr>
        <w:t>目录</w:t>
      </w:r>
    </w:p>
    <w:p w:rsidR="003E2718" w:rsidRPr="003F480C" w:rsidRDefault="003E2718" w:rsidP="003E2718">
      <w:pPr>
        <w:rPr>
          <w:rFonts w:ascii="仿宋" w:eastAsia="仿宋" w:hAnsi="仿宋"/>
          <w:b/>
          <w:color w:val="333333"/>
          <w:kern w:val="0"/>
          <w:sz w:val="32"/>
          <w:szCs w:val="32"/>
        </w:rPr>
      </w:pPr>
      <w:r w:rsidRPr="003F480C">
        <w:rPr>
          <w:rFonts w:ascii="仿宋" w:eastAsia="仿宋" w:hAnsi="仿宋" w:hint="eastAsia"/>
          <w:b/>
          <w:color w:val="333333"/>
          <w:kern w:val="0"/>
          <w:sz w:val="32"/>
          <w:szCs w:val="32"/>
        </w:rPr>
        <w:t>第一部分 部门</w:t>
      </w:r>
      <w:r w:rsidRPr="003F480C">
        <w:rPr>
          <w:rFonts w:ascii="仿宋" w:eastAsia="仿宋" w:hAnsi="仿宋"/>
          <w:b/>
          <w:color w:val="333333"/>
          <w:kern w:val="0"/>
          <w:sz w:val="32"/>
          <w:szCs w:val="32"/>
        </w:rPr>
        <w:t>及单位</w:t>
      </w:r>
      <w:r w:rsidRPr="003F480C">
        <w:rPr>
          <w:rFonts w:ascii="仿宋" w:eastAsia="仿宋" w:hAnsi="仿宋" w:hint="eastAsia"/>
          <w:b/>
          <w:color w:val="333333"/>
          <w:kern w:val="0"/>
          <w:sz w:val="32"/>
          <w:szCs w:val="32"/>
        </w:rPr>
        <w:t>概况</w:t>
      </w:r>
    </w:p>
    <w:p w:rsidR="003E2718" w:rsidRPr="003F480C" w:rsidRDefault="003E2718" w:rsidP="003E2718">
      <w:pPr>
        <w:rPr>
          <w:rFonts w:ascii="仿宋" w:eastAsia="仿宋" w:hAnsi="仿宋"/>
          <w:color w:val="333333"/>
          <w:kern w:val="0"/>
          <w:sz w:val="32"/>
          <w:szCs w:val="32"/>
        </w:rPr>
      </w:pPr>
      <w:r w:rsidRPr="003F480C">
        <w:rPr>
          <w:rFonts w:ascii="仿宋" w:eastAsia="仿宋" w:hAnsi="仿宋" w:hint="eastAsia"/>
          <w:color w:val="333333"/>
          <w:kern w:val="0"/>
          <w:sz w:val="32"/>
          <w:szCs w:val="32"/>
        </w:rPr>
        <w:t>一、部门职责</w:t>
      </w:r>
    </w:p>
    <w:p w:rsidR="003E2718" w:rsidRPr="003F480C" w:rsidRDefault="003E2718" w:rsidP="003E2718">
      <w:pPr>
        <w:rPr>
          <w:rFonts w:ascii="仿宋" w:eastAsia="仿宋" w:hAnsi="仿宋"/>
          <w:color w:val="333333"/>
          <w:kern w:val="0"/>
          <w:sz w:val="32"/>
          <w:szCs w:val="32"/>
        </w:rPr>
      </w:pPr>
      <w:r w:rsidRPr="003F480C">
        <w:rPr>
          <w:rFonts w:ascii="仿宋" w:eastAsia="仿宋" w:hAnsi="仿宋" w:hint="eastAsia"/>
          <w:color w:val="333333"/>
          <w:kern w:val="0"/>
          <w:sz w:val="32"/>
          <w:szCs w:val="32"/>
        </w:rPr>
        <w:t>二、机构设置</w:t>
      </w:r>
    </w:p>
    <w:p w:rsidR="003E2718" w:rsidRPr="003F480C" w:rsidRDefault="003E2718" w:rsidP="003E2718">
      <w:pPr>
        <w:rPr>
          <w:rFonts w:ascii="仿宋" w:eastAsia="仿宋" w:hAnsi="仿宋"/>
          <w:b/>
          <w:color w:val="333333"/>
          <w:kern w:val="0"/>
          <w:sz w:val="32"/>
          <w:szCs w:val="32"/>
        </w:rPr>
      </w:pPr>
      <w:r w:rsidRPr="003F480C">
        <w:rPr>
          <w:rFonts w:ascii="仿宋" w:eastAsia="仿宋" w:hAnsi="仿宋" w:hint="eastAsia"/>
          <w:b/>
          <w:color w:val="333333"/>
          <w:kern w:val="0"/>
          <w:sz w:val="32"/>
          <w:szCs w:val="32"/>
        </w:rPr>
        <w:t>第二部分 2020年度部门决算公</w:t>
      </w:r>
      <w:r w:rsidRPr="003F480C">
        <w:rPr>
          <w:rFonts w:ascii="仿宋" w:eastAsia="仿宋" w:hAnsi="仿宋"/>
          <w:b/>
          <w:color w:val="333333"/>
          <w:kern w:val="0"/>
          <w:sz w:val="32"/>
          <w:szCs w:val="32"/>
        </w:rPr>
        <w:t>开</w:t>
      </w:r>
      <w:r w:rsidRPr="003F480C">
        <w:rPr>
          <w:rFonts w:ascii="仿宋" w:eastAsia="仿宋" w:hAnsi="仿宋" w:hint="eastAsia"/>
          <w:b/>
          <w:color w:val="333333"/>
          <w:kern w:val="0"/>
          <w:sz w:val="32"/>
          <w:szCs w:val="32"/>
        </w:rPr>
        <w:t>报表</w:t>
      </w:r>
    </w:p>
    <w:p w:rsidR="003E2718" w:rsidRPr="003F480C" w:rsidRDefault="003E2718" w:rsidP="003E2718">
      <w:pPr>
        <w:rPr>
          <w:rFonts w:ascii="仿宋" w:eastAsia="仿宋" w:hAnsi="仿宋"/>
          <w:color w:val="333333"/>
          <w:kern w:val="0"/>
          <w:sz w:val="32"/>
          <w:szCs w:val="32"/>
        </w:rPr>
      </w:pPr>
      <w:r w:rsidRPr="003F480C">
        <w:rPr>
          <w:rFonts w:ascii="仿宋" w:eastAsia="仿宋" w:hAnsi="仿宋" w:hint="eastAsia"/>
          <w:color w:val="333333"/>
          <w:kern w:val="0"/>
          <w:sz w:val="32"/>
          <w:szCs w:val="32"/>
        </w:rPr>
        <w:t>表</w:t>
      </w:r>
      <w:proofErr w:type="gramStart"/>
      <w:r w:rsidRPr="003F480C">
        <w:rPr>
          <w:rFonts w:ascii="仿宋" w:eastAsia="仿宋" w:hAnsi="仿宋" w:hint="eastAsia"/>
          <w:color w:val="333333"/>
          <w:kern w:val="0"/>
          <w:sz w:val="32"/>
          <w:szCs w:val="32"/>
        </w:rPr>
        <w:t>一</w:t>
      </w:r>
      <w:proofErr w:type="gramEnd"/>
      <w:r w:rsidRPr="003F480C">
        <w:rPr>
          <w:rFonts w:ascii="仿宋" w:eastAsia="仿宋" w:hAnsi="仿宋" w:hint="eastAsia"/>
          <w:color w:val="333333"/>
          <w:kern w:val="0"/>
          <w:sz w:val="32"/>
          <w:szCs w:val="32"/>
        </w:rPr>
        <w:t>：GK01 收入支出决算总表(公开01表)</w:t>
      </w:r>
    </w:p>
    <w:p w:rsidR="003E2718" w:rsidRPr="003F480C" w:rsidRDefault="003E2718" w:rsidP="003E2718">
      <w:pPr>
        <w:rPr>
          <w:rFonts w:ascii="仿宋" w:eastAsia="仿宋" w:hAnsi="仿宋"/>
          <w:color w:val="333333"/>
          <w:kern w:val="0"/>
          <w:sz w:val="32"/>
          <w:szCs w:val="32"/>
        </w:rPr>
      </w:pPr>
      <w:r w:rsidRPr="003F480C">
        <w:rPr>
          <w:rFonts w:ascii="仿宋" w:eastAsia="仿宋" w:hAnsi="仿宋" w:hint="eastAsia"/>
          <w:color w:val="333333"/>
          <w:kern w:val="0"/>
          <w:sz w:val="32"/>
          <w:szCs w:val="32"/>
        </w:rPr>
        <w:t>表二：GK02 收入决算表(公开02表)</w:t>
      </w:r>
    </w:p>
    <w:p w:rsidR="003E2718" w:rsidRPr="003F480C" w:rsidRDefault="003E2718" w:rsidP="003E2718">
      <w:pPr>
        <w:rPr>
          <w:rFonts w:ascii="仿宋" w:eastAsia="仿宋" w:hAnsi="仿宋"/>
          <w:color w:val="333333"/>
          <w:kern w:val="0"/>
          <w:sz w:val="32"/>
          <w:szCs w:val="32"/>
        </w:rPr>
      </w:pPr>
      <w:r w:rsidRPr="003F480C">
        <w:rPr>
          <w:rFonts w:ascii="仿宋" w:eastAsia="仿宋" w:hAnsi="仿宋" w:hint="eastAsia"/>
          <w:color w:val="333333"/>
          <w:kern w:val="0"/>
          <w:sz w:val="32"/>
          <w:szCs w:val="32"/>
        </w:rPr>
        <w:t>表三：GK03 支出决算表(公开03表)</w:t>
      </w:r>
    </w:p>
    <w:p w:rsidR="003E2718" w:rsidRPr="003F480C" w:rsidRDefault="003E2718" w:rsidP="003E2718">
      <w:pPr>
        <w:rPr>
          <w:rFonts w:ascii="仿宋" w:eastAsia="仿宋" w:hAnsi="仿宋"/>
          <w:color w:val="333333"/>
          <w:kern w:val="0"/>
          <w:sz w:val="32"/>
          <w:szCs w:val="32"/>
        </w:rPr>
      </w:pPr>
      <w:r w:rsidRPr="003F480C">
        <w:rPr>
          <w:rFonts w:ascii="仿宋" w:eastAsia="仿宋" w:hAnsi="仿宋" w:hint="eastAsia"/>
          <w:color w:val="333333"/>
          <w:kern w:val="0"/>
          <w:sz w:val="32"/>
          <w:szCs w:val="32"/>
        </w:rPr>
        <w:t>表四：GK04 财政拨款收入支出决算总表(公开04表)</w:t>
      </w:r>
    </w:p>
    <w:p w:rsidR="003E2718" w:rsidRPr="003F480C" w:rsidRDefault="003E2718" w:rsidP="003E2718">
      <w:pPr>
        <w:rPr>
          <w:rFonts w:ascii="仿宋" w:eastAsia="仿宋" w:hAnsi="仿宋"/>
          <w:color w:val="333333"/>
          <w:kern w:val="0"/>
          <w:sz w:val="32"/>
          <w:szCs w:val="32"/>
        </w:rPr>
      </w:pPr>
      <w:r w:rsidRPr="003F480C">
        <w:rPr>
          <w:rFonts w:ascii="仿宋" w:eastAsia="仿宋" w:hAnsi="仿宋" w:hint="eastAsia"/>
          <w:color w:val="333333"/>
          <w:kern w:val="0"/>
          <w:sz w:val="32"/>
          <w:szCs w:val="32"/>
        </w:rPr>
        <w:t>表五：GK05 一般公共预算财政拨款支出决算表（一）(公开05表)</w:t>
      </w:r>
    </w:p>
    <w:p w:rsidR="003E2718" w:rsidRPr="003F480C" w:rsidRDefault="003E2718" w:rsidP="003E2718">
      <w:pPr>
        <w:rPr>
          <w:rFonts w:ascii="仿宋" w:eastAsia="仿宋" w:hAnsi="仿宋"/>
          <w:color w:val="333333"/>
          <w:kern w:val="0"/>
          <w:sz w:val="32"/>
          <w:szCs w:val="32"/>
        </w:rPr>
      </w:pPr>
      <w:r w:rsidRPr="003F480C">
        <w:rPr>
          <w:rFonts w:ascii="仿宋" w:eastAsia="仿宋" w:hAnsi="仿宋" w:hint="eastAsia"/>
          <w:color w:val="333333"/>
          <w:kern w:val="0"/>
          <w:sz w:val="32"/>
          <w:szCs w:val="32"/>
        </w:rPr>
        <w:t>表六：GK06 一般公共预算财政拨款支出决算表（二）(公开06表)</w:t>
      </w:r>
    </w:p>
    <w:p w:rsidR="003E2718" w:rsidRPr="003F480C" w:rsidRDefault="003E2718" w:rsidP="003E2718">
      <w:pPr>
        <w:rPr>
          <w:rFonts w:ascii="仿宋" w:eastAsia="仿宋" w:hAnsi="仿宋"/>
          <w:color w:val="333333"/>
          <w:kern w:val="0"/>
          <w:sz w:val="32"/>
          <w:szCs w:val="32"/>
        </w:rPr>
      </w:pPr>
      <w:r w:rsidRPr="003F480C">
        <w:rPr>
          <w:rFonts w:ascii="仿宋" w:eastAsia="仿宋" w:hAnsi="仿宋" w:hint="eastAsia"/>
          <w:color w:val="333333"/>
          <w:kern w:val="0"/>
          <w:sz w:val="32"/>
          <w:szCs w:val="32"/>
        </w:rPr>
        <w:t>表七：GK07 一般公共预算财政拨款“三公”经费支出决算表(公开07)</w:t>
      </w:r>
    </w:p>
    <w:p w:rsidR="003E2718" w:rsidRPr="003F480C" w:rsidRDefault="003E2718" w:rsidP="003E2718">
      <w:pPr>
        <w:rPr>
          <w:rFonts w:ascii="仿宋" w:eastAsia="仿宋" w:hAnsi="仿宋"/>
          <w:color w:val="333333"/>
          <w:kern w:val="0"/>
          <w:sz w:val="32"/>
          <w:szCs w:val="32"/>
        </w:rPr>
      </w:pPr>
      <w:r w:rsidRPr="003F480C">
        <w:rPr>
          <w:rFonts w:ascii="仿宋" w:eastAsia="仿宋" w:hAnsi="仿宋" w:hint="eastAsia"/>
          <w:color w:val="333333"/>
          <w:kern w:val="0"/>
          <w:sz w:val="32"/>
          <w:szCs w:val="32"/>
        </w:rPr>
        <w:t>表八：GK08 政府性基金预算财政拨款收入支出决算表(公开08表)</w:t>
      </w:r>
    </w:p>
    <w:p w:rsidR="003E2718" w:rsidRPr="003F480C" w:rsidRDefault="003E2718" w:rsidP="003E2718">
      <w:pPr>
        <w:rPr>
          <w:rFonts w:ascii="仿宋" w:eastAsia="仿宋" w:hAnsi="仿宋"/>
          <w:color w:val="333333"/>
          <w:kern w:val="0"/>
          <w:sz w:val="32"/>
          <w:szCs w:val="32"/>
        </w:rPr>
      </w:pPr>
      <w:r w:rsidRPr="003F480C">
        <w:rPr>
          <w:rFonts w:ascii="仿宋" w:eastAsia="仿宋" w:hAnsi="仿宋" w:hint="eastAsia"/>
          <w:color w:val="333333"/>
          <w:kern w:val="0"/>
          <w:sz w:val="32"/>
          <w:szCs w:val="32"/>
        </w:rPr>
        <w:t>表九：GK09 国有资本经营预算财政拨款支出决算表(公开09表)</w:t>
      </w:r>
    </w:p>
    <w:p w:rsidR="003E2718" w:rsidRPr="003F480C" w:rsidRDefault="003E2718" w:rsidP="003E2718">
      <w:pPr>
        <w:rPr>
          <w:rFonts w:ascii="仿宋" w:eastAsia="仿宋" w:hAnsi="仿宋"/>
          <w:color w:val="333333"/>
          <w:kern w:val="0"/>
          <w:sz w:val="32"/>
          <w:szCs w:val="32"/>
        </w:rPr>
      </w:pPr>
      <w:r w:rsidRPr="003F480C">
        <w:rPr>
          <w:rFonts w:ascii="仿宋" w:eastAsia="仿宋" w:hAnsi="仿宋" w:hint="eastAsia"/>
          <w:color w:val="333333"/>
          <w:kern w:val="0"/>
          <w:sz w:val="32"/>
          <w:szCs w:val="32"/>
        </w:rPr>
        <w:t>表</w:t>
      </w:r>
      <w:r w:rsidRPr="003F480C">
        <w:rPr>
          <w:rFonts w:ascii="仿宋" w:eastAsia="仿宋" w:hAnsi="仿宋"/>
          <w:color w:val="333333"/>
          <w:kern w:val="0"/>
          <w:sz w:val="32"/>
          <w:szCs w:val="32"/>
        </w:rPr>
        <w:t>十：</w:t>
      </w:r>
      <w:r w:rsidRPr="003F480C">
        <w:rPr>
          <w:rFonts w:ascii="仿宋" w:eastAsia="仿宋" w:hAnsi="仿宋" w:hint="eastAsia"/>
          <w:color w:val="333333"/>
          <w:kern w:val="0"/>
          <w:sz w:val="32"/>
          <w:szCs w:val="32"/>
        </w:rPr>
        <w:t>GK10 部门决算公开相关信息统计表(公开10表)</w:t>
      </w:r>
    </w:p>
    <w:p w:rsidR="003E2718" w:rsidRPr="003F480C" w:rsidRDefault="003E2718" w:rsidP="003E2718">
      <w:pPr>
        <w:rPr>
          <w:rFonts w:ascii="仿宋" w:eastAsia="仿宋" w:hAnsi="仿宋"/>
          <w:b/>
          <w:color w:val="333333"/>
          <w:kern w:val="0"/>
          <w:sz w:val="32"/>
          <w:szCs w:val="32"/>
        </w:rPr>
      </w:pPr>
      <w:r w:rsidRPr="003F480C">
        <w:rPr>
          <w:rFonts w:ascii="仿宋" w:eastAsia="仿宋" w:hAnsi="仿宋" w:hint="eastAsia"/>
          <w:b/>
          <w:color w:val="333333"/>
          <w:kern w:val="0"/>
          <w:sz w:val="32"/>
          <w:szCs w:val="32"/>
        </w:rPr>
        <w:lastRenderedPageBreak/>
        <w:t>第三部分 2020年度部门决算情况说明</w:t>
      </w:r>
    </w:p>
    <w:p w:rsidR="003E2718" w:rsidRPr="003F480C" w:rsidRDefault="003E2718" w:rsidP="003E2718">
      <w:pPr>
        <w:rPr>
          <w:rFonts w:ascii="仿宋" w:eastAsia="仿宋" w:hAnsi="仿宋"/>
          <w:color w:val="333333"/>
          <w:kern w:val="0"/>
          <w:sz w:val="32"/>
          <w:szCs w:val="32"/>
        </w:rPr>
      </w:pPr>
      <w:r w:rsidRPr="003F480C">
        <w:rPr>
          <w:rFonts w:ascii="仿宋" w:eastAsia="仿宋" w:hAnsi="仿宋" w:hint="eastAsia"/>
          <w:color w:val="333333"/>
          <w:kern w:val="0"/>
          <w:sz w:val="32"/>
          <w:szCs w:val="32"/>
        </w:rPr>
        <w:t>一、决算收入情况</w:t>
      </w:r>
    </w:p>
    <w:p w:rsidR="003E2718" w:rsidRPr="003F480C" w:rsidRDefault="003E2718" w:rsidP="003E2718">
      <w:pPr>
        <w:rPr>
          <w:rFonts w:ascii="仿宋" w:eastAsia="仿宋" w:hAnsi="仿宋"/>
          <w:color w:val="333333"/>
          <w:kern w:val="0"/>
          <w:sz w:val="32"/>
          <w:szCs w:val="32"/>
        </w:rPr>
      </w:pPr>
      <w:r w:rsidRPr="003F480C">
        <w:rPr>
          <w:rFonts w:ascii="仿宋" w:eastAsia="仿宋" w:hAnsi="仿宋" w:hint="eastAsia"/>
          <w:color w:val="333333"/>
          <w:kern w:val="0"/>
          <w:sz w:val="32"/>
          <w:szCs w:val="32"/>
        </w:rPr>
        <w:t>二、决算支出情况</w:t>
      </w:r>
    </w:p>
    <w:p w:rsidR="003E2718" w:rsidRPr="003F480C" w:rsidRDefault="003E2718" w:rsidP="003E2718">
      <w:pPr>
        <w:rPr>
          <w:rFonts w:ascii="仿宋" w:eastAsia="仿宋" w:hAnsi="仿宋"/>
          <w:color w:val="333333"/>
          <w:kern w:val="0"/>
          <w:sz w:val="32"/>
          <w:szCs w:val="32"/>
        </w:rPr>
      </w:pPr>
      <w:r w:rsidRPr="003F480C">
        <w:rPr>
          <w:rFonts w:ascii="仿宋" w:eastAsia="仿宋" w:hAnsi="仿宋" w:hint="eastAsia"/>
          <w:color w:val="333333"/>
          <w:kern w:val="0"/>
          <w:sz w:val="32"/>
          <w:szCs w:val="32"/>
        </w:rPr>
        <w:t>三、“三公”经费情况</w:t>
      </w:r>
    </w:p>
    <w:p w:rsidR="003E2718" w:rsidRPr="003F480C" w:rsidRDefault="003E2718" w:rsidP="003E2718">
      <w:pPr>
        <w:rPr>
          <w:rFonts w:ascii="仿宋" w:eastAsia="仿宋" w:hAnsi="仿宋"/>
          <w:color w:val="333333"/>
          <w:kern w:val="0"/>
          <w:sz w:val="32"/>
          <w:szCs w:val="32"/>
        </w:rPr>
      </w:pPr>
      <w:r w:rsidRPr="003F480C">
        <w:rPr>
          <w:rFonts w:ascii="仿宋" w:eastAsia="仿宋" w:hAnsi="仿宋" w:hint="eastAsia"/>
          <w:color w:val="333333"/>
          <w:kern w:val="0"/>
          <w:sz w:val="32"/>
          <w:szCs w:val="32"/>
        </w:rPr>
        <w:t>四、机关运行经费情况</w:t>
      </w:r>
    </w:p>
    <w:p w:rsidR="003E2718" w:rsidRPr="003F480C" w:rsidRDefault="003E2718" w:rsidP="003E2718">
      <w:pPr>
        <w:rPr>
          <w:rFonts w:ascii="仿宋" w:eastAsia="仿宋" w:hAnsi="仿宋"/>
          <w:color w:val="333333"/>
          <w:kern w:val="0"/>
          <w:sz w:val="32"/>
          <w:szCs w:val="32"/>
        </w:rPr>
      </w:pPr>
      <w:r w:rsidRPr="003F480C">
        <w:rPr>
          <w:rFonts w:ascii="仿宋" w:eastAsia="仿宋" w:hAnsi="仿宋" w:hint="eastAsia"/>
          <w:color w:val="333333"/>
          <w:kern w:val="0"/>
          <w:sz w:val="32"/>
          <w:szCs w:val="32"/>
        </w:rPr>
        <w:t>五、政府决算采购情况说明</w:t>
      </w:r>
    </w:p>
    <w:p w:rsidR="003E2718" w:rsidRPr="003F480C" w:rsidRDefault="003E2718" w:rsidP="003E2718">
      <w:pPr>
        <w:rPr>
          <w:rFonts w:ascii="仿宋" w:eastAsia="仿宋" w:hAnsi="仿宋"/>
          <w:color w:val="333333"/>
          <w:kern w:val="0"/>
          <w:sz w:val="32"/>
          <w:szCs w:val="32"/>
        </w:rPr>
      </w:pPr>
      <w:r w:rsidRPr="003F480C">
        <w:rPr>
          <w:rFonts w:ascii="仿宋" w:eastAsia="仿宋" w:hAnsi="仿宋" w:hint="eastAsia"/>
          <w:color w:val="333333"/>
          <w:kern w:val="0"/>
          <w:sz w:val="32"/>
          <w:szCs w:val="32"/>
        </w:rPr>
        <w:t>六、国有资产占有使用情况</w:t>
      </w:r>
    </w:p>
    <w:p w:rsidR="003E2718" w:rsidRPr="003F480C" w:rsidRDefault="003E2718" w:rsidP="003E2718">
      <w:pPr>
        <w:rPr>
          <w:rFonts w:ascii="仿宋" w:eastAsia="仿宋" w:hAnsi="仿宋"/>
          <w:color w:val="333333"/>
          <w:kern w:val="0"/>
          <w:sz w:val="32"/>
          <w:szCs w:val="32"/>
        </w:rPr>
      </w:pPr>
      <w:r w:rsidRPr="003F480C">
        <w:rPr>
          <w:rFonts w:ascii="仿宋" w:eastAsia="仿宋" w:hAnsi="仿宋" w:hint="eastAsia"/>
          <w:color w:val="333333"/>
          <w:kern w:val="0"/>
          <w:sz w:val="32"/>
          <w:szCs w:val="32"/>
        </w:rPr>
        <w:t>七、绩效情况说明</w:t>
      </w:r>
    </w:p>
    <w:p w:rsidR="003E2718" w:rsidRPr="003F480C" w:rsidRDefault="003E2718" w:rsidP="003E2718">
      <w:pPr>
        <w:rPr>
          <w:rFonts w:ascii="仿宋" w:eastAsia="仿宋" w:hAnsi="仿宋"/>
          <w:b/>
          <w:color w:val="333333"/>
          <w:kern w:val="0"/>
          <w:sz w:val="32"/>
          <w:szCs w:val="32"/>
        </w:rPr>
      </w:pPr>
      <w:r w:rsidRPr="003F480C">
        <w:rPr>
          <w:rFonts w:ascii="仿宋" w:eastAsia="仿宋" w:hAnsi="仿宋" w:hint="eastAsia"/>
          <w:b/>
          <w:color w:val="333333"/>
          <w:kern w:val="0"/>
          <w:sz w:val="32"/>
          <w:szCs w:val="32"/>
        </w:rPr>
        <w:t>第四部分 部</w:t>
      </w:r>
      <w:r w:rsidRPr="003F480C">
        <w:rPr>
          <w:rFonts w:ascii="仿宋" w:eastAsia="仿宋" w:hAnsi="仿宋"/>
          <w:b/>
          <w:color w:val="333333"/>
          <w:kern w:val="0"/>
          <w:sz w:val="32"/>
          <w:szCs w:val="32"/>
        </w:rPr>
        <w:t>门</w:t>
      </w:r>
      <w:r w:rsidRPr="003F480C">
        <w:rPr>
          <w:rFonts w:ascii="仿宋" w:eastAsia="仿宋" w:hAnsi="仿宋" w:hint="eastAsia"/>
          <w:b/>
          <w:color w:val="333333"/>
          <w:kern w:val="0"/>
          <w:sz w:val="32"/>
          <w:szCs w:val="32"/>
        </w:rPr>
        <w:t>名词解释</w:t>
      </w:r>
    </w:p>
    <w:p w:rsidR="003E2718" w:rsidRPr="003F480C" w:rsidRDefault="003E2718" w:rsidP="003E2718">
      <w:pPr>
        <w:rPr>
          <w:rFonts w:ascii="仿宋" w:eastAsia="仿宋" w:hAnsi="仿宋"/>
          <w:b/>
          <w:color w:val="333333"/>
          <w:kern w:val="0"/>
          <w:sz w:val="32"/>
          <w:szCs w:val="32"/>
        </w:rPr>
      </w:pPr>
    </w:p>
    <w:p w:rsidR="003E2718" w:rsidRPr="003F480C" w:rsidRDefault="003E2718" w:rsidP="003E2718">
      <w:pPr>
        <w:rPr>
          <w:rFonts w:ascii="仿宋" w:eastAsia="仿宋" w:hAnsi="仿宋"/>
          <w:b/>
          <w:color w:val="333333"/>
          <w:kern w:val="0"/>
          <w:sz w:val="32"/>
          <w:szCs w:val="32"/>
        </w:rPr>
      </w:pPr>
      <w:r w:rsidRPr="003F480C">
        <w:rPr>
          <w:rFonts w:ascii="仿宋" w:eastAsia="仿宋" w:hAnsi="仿宋" w:hint="eastAsia"/>
          <w:b/>
          <w:color w:val="333333"/>
          <w:kern w:val="0"/>
          <w:sz w:val="32"/>
          <w:szCs w:val="32"/>
        </w:rPr>
        <w:t>内</w:t>
      </w:r>
      <w:r w:rsidRPr="003F480C">
        <w:rPr>
          <w:rFonts w:ascii="仿宋" w:eastAsia="仿宋" w:hAnsi="仿宋"/>
          <w:b/>
          <w:color w:val="333333"/>
          <w:kern w:val="0"/>
          <w:sz w:val="32"/>
          <w:szCs w:val="32"/>
        </w:rPr>
        <w:t>容</w:t>
      </w:r>
    </w:p>
    <w:p w:rsidR="003E2718" w:rsidRPr="008F4D29" w:rsidRDefault="003E2718" w:rsidP="003E2718">
      <w:pPr>
        <w:rPr>
          <w:rFonts w:ascii="仿宋" w:eastAsia="仿宋" w:hAnsi="仿宋"/>
          <w:b/>
          <w:color w:val="333333"/>
          <w:kern w:val="0"/>
          <w:sz w:val="32"/>
          <w:szCs w:val="32"/>
        </w:rPr>
      </w:pPr>
      <w:r w:rsidRPr="008F4D29">
        <w:rPr>
          <w:rFonts w:ascii="仿宋" w:eastAsia="仿宋" w:hAnsi="仿宋" w:hint="eastAsia"/>
          <w:b/>
          <w:color w:val="333333"/>
          <w:kern w:val="0"/>
          <w:sz w:val="32"/>
          <w:szCs w:val="32"/>
        </w:rPr>
        <w:t>第一部分：</w:t>
      </w:r>
      <w:r w:rsidRPr="008F4D29">
        <w:rPr>
          <w:rFonts w:ascii="仿宋" w:eastAsia="仿宋" w:hAnsi="仿宋" w:hint="eastAsia"/>
          <w:b/>
          <w:noProof/>
          <w:color w:val="333333"/>
          <w:kern w:val="0"/>
          <w:sz w:val="32"/>
          <w:szCs w:val="32"/>
        </w:rPr>
        <w:t>大同市浑源县县直单位会计核算中心</w:t>
      </w:r>
      <w:r w:rsidRPr="008F4D29">
        <w:rPr>
          <w:rFonts w:ascii="仿宋" w:eastAsia="仿宋" w:hAnsi="仿宋" w:hint="eastAsia"/>
          <w:b/>
          <w:color w:val="333333"/>
          <w:kern w:val="0"/>
          <w:sz w:val="32"/>
          <w:szCs w:val="32"/>
        </w:rPr>
        <w:t>概况</w:t>
      </w:r>
    </w:p>
    <w:p w:rsidR="003E2718" w:rsidRPr="00C03A15" w:rsidRDefault="003E2718" w:rsidP="00C03A15">
      <w:pPr>
        <w:pStyle w:val="a3"/>
        <w:numPr>
          <w:ilvl w:val="0"/>
          <w:numId w:val="2"/>
        </w:numPr>
        <w:ind w:firstLineChars="0"/>
        <w:rPr>
          <w:rFonts w:ascii="仿宋" w:eastAsia="仿宋" w:hAnsi="仿宋"/>
          <w:color w:val="333333"/>
          <w:kern w:val="0"/>
          <w:sz w:val="32"/>
          <w:szCs w:val="32"/>
        </w:rPr>
      </w:pPr>
      <w:r w:rsidRPr="00C03A15">
        <w:rPr>
          <w:rFonts w:ascii="仿宋" w:eastAsia="仿宋" w:hAnsi="仿宋" w:hint="eastAsia"/>
          <w:color w:val="333333"/>
          <w:kern w:val="0"/>
          <w:sz w:val="32"/>
          <w:szCs w:val="32"/>
        </w:rPr>
        <w:t>部门职责</w:t>
      </w:r>
    </w:p>
    <w:p w:rsidR="00C03A15" w:rsidRPr="00C03A15" w:rsidRDefault="00C03A15" w:rsidP="00C03A15">
      <w:pPr>
        <w:ind w:firstLineChars="200" w:firstLine="640"/>
        <w:rPr>
          <w:rFonts w:ascii="仿宋" w:eastAsia="仿宋" w:hAnsi="仿宋" w:hint="eastAsia"/>
          <w:color w:val="333333"/>
          <w:kern w:val="0"/>
          <w:sz w:val="32"/>
          <w:szCs w:val="32"/>
        </w:rPr>
      </w:pPr>
      <w:r w:rsidRPr="00C03A15">
        <w:rPr>
          <w:rFonts w:ascii="仿宋" w:eastAsia="仿宋" w:hAnsi="仿宋" w:hint="eastAsia"/>
          <w:color w:val="333333"/>
          <w:kern w:val="0"/>
          <w:sz w:val="32"/>
          <w:szCs w:val="32"/>
        </w:rPr>
        <w:t>浑源县财政国库支付中心（以下简称县财政国库支付中心）是县财政局管理的事业单位，为公益一类，副科级。</w:t>
      </w:r>
    </w:p>
    <w:p w:rsidR="00C03A15" w:rsidRPr="00C03A15" w:rsidRDefault="00C03A15" w:rsidP="00C03A15">
      <w:pPr>
        <w:ind w:firstLineChars="200" w:firstLine="640"/>
        <w:rPr>
          <w:rFonts w:ascii="仿宋" w:eastAsia="仿宋" w:hAnsi="仿宋" w:hint="eastAsia"/>
          <w:color w:val="333333"/>
          <w:kern w:val="0"/>
          <w:sz w:val="32"/>
          <w:szCs w:val="32"/>
        </w:rPr>
      </w:pPr>
      <w:r w:rsidRPr="00C03A15">
        <w:rPr>
          <w:rFonts w:ascii="仿宋" w:eastAsia="仿宋" w:hAnsi="仿宋" w:hint="eastAsia"/>
          <w:color w:val="333333"/>
          <w:kern w:val="0"/>
          <w:sz w:val="32"/>
          <w:szCs w:val="32"/>
        </w:rPr>
        <w:t>县财政国库支付中心的主要职责是：（一）负责接受并审核预算单位报送的财政国库集中支付申请，核定财政国库集中支付金额，生成财政国库集中支付电子凭证；督促代理银行办理财政资金国库集中支付业务。（二）按照县财政局为各预算单位核定的现金使用量，规范预算单位现金提取和支付。（三）制定支付系统内部管理和监督制度；对支付系统进行内部监督检查；受理预算单位及收款人情况反映；对资金支付过程进行</w:t>
      </w:r>
      <w:r w:rsidRPr="00C03A15">
        <w:rPr>
          <w:rFonts w:ascii="仿宋" w:eastAsia="仿宋" w:hAnsi="仿宋" w:hint="eastAsia"/>
          <w:color w:val="333333"/>
          <w:kern w:val="0"/>
          <w:sz w:val="32"/>
          <w:szCs w:val="32"/>
        </w:rPr>
        <w:lastRenderedPageBreak/>
        <w:t>监测并对疑点问题进行核查。（四）配合县财政局推进财政国库管理制度改革相关工作。（五）</w:t>
      </w:r>
      <w:proofErr w:type="gramStart"/>
      <w:r w:rsidRPr="00C03A15">
        <w:rPr>
          <w:rFonts w:ascii="仿宋" w:eastAsia="仿宋" w:hAnsi="仿宋" w:hint="eastAsia"/>
          <w:color w:val="333333"/>
          <w:kern w:val="0"/>
          <w:sz w:val="32"/>
          <w:szCs w:val="32"/>
        </w:rPr>
        <w:t>承办县</w:t>
      </w:r>
      <w:proofErr w:type="gramEnd"/>
      <w:r w:rsidRPr="00C03A15">
        <w:rPr>
          <w:rFonts w:ascii="仿宋" w:eastAsia="仿宋" w:hAnsi="仿宋" w:hint="eastAsia"/>
          <w:color w:val="333333"/>
          <w:kern w:val="0"/>
          <w:sz w:val="32"/>
          <w:szCs w:val="32"/>
        </w:rPr>
        <w:t>财政局交办的其他事项。</w:t>
      </w:r>
    </w:p>
    <w:p w:rsidR="003E2718" w:rsidRPr="00C03A15" w:rsidRDefault="003E2718" w:rsidP="00C03A15">
      <w:pPr>
        <w:pStyle w:val="a3"/>
        <w:numPr>
          <w:ilvl w:val="0"/>
          <w:numId w:val="2"/>
        </w:numPr>
        <w:ind w:firstLineChars="0"/>
        <w:rPr>
          <w:rFonts w:ascii="仿宋" w:eastAsia="仿宋" w:hAnsi="仿宋"/>
          <w:color w:val="333333"/>
          <w:kern w:val="0"/>
          <w:sz w:val="32"/>
          <w:szCs w:val="32"/>
        </w:rPr>
      </w:pPr>
      <w:r w:rsidRPr="00C03A15">
        <w:rPr>
          <w:rFonts w:ascii="仿宋" w:eastAsia="仿宋" w:hAnsi="仿宋" w:hint="eastAsia"/>
          <w:color w:val="333333"/>
          <w:kern w:val="0"/>
          <w:sz w:val="32"/>
          <w:szCs w:val="32"/>
        </w:rPr>
        <w:t>机构设置</w:t>
      </w:r>
    </w:p>
    <w:p w:rsidR="00C03A15" w:rsidRPr="00C03A15" w:rsidRDefault="00C03A15" w:rsidP="00C03A15">
      <w:pPr>
        <w:ind w:firstLineChars="177" w:firstLine="566"/>
        <w:rPr>
          <w:rFonts w:ascii="仿宋" w:eastAsia="仿宋" w:hAnsi="仿宋" w:hint="eastAsia"/>
          <w:color w:val="333333"/>
          <w:kern w:val="0"/>
          <w:sz w:val="32"/>
          <w:szCs w:val="32"/>
        </w:rPr>
      </w:pPr>
      <w:r w:rsidRPr="00C03A15">
        <w:rPr>
          <w:rFonts w:ascii="仿宋" w:eastAsia="仿宋" w:hAnsi="仿宋" w:hint="eastAsia"/>
          <w:color w:val="333333"/>
          <w:kern w:val="0"/>
          <w:sz w:val="32"/>
          <w:szCs w:val="32"/>
        </w:rPr>
        <w:t>县财政国库支付中心</w:t>
      </w:r>
      <w:proofErr w:type="gramStart"/>
      <w:r w:rsidRPr="00C03A15">
        <w:rPr>
          <w:rFonts w:ascii="仿宋" w:eastAsia="仿宋" w:hAnsi="仿宋" w:hint="eastAsia"/>
          <w:color w:val="333333"/>
          <w:kern w:val="0"/>
          <w:sz w:val="32"/>
          <w:szCs w:val="32"/>
        </w:rPr>
        <w:t>设下列</w:t>
      </w:r>
      <w:proofErr w:type="gramEnd"/>
      <w:r w:rsidRPr="00C03A15">
        <w:rPr>
          <w:rFonts w:ascii="仿宋" w:eastAsia="仿宋" w:hAnsi="仿宋" w:hint="eastAsia"/>
          <w:color w:val="333333"/>
          <w:kern w:val="0"/>
          <w:sz w:val="32"/>
          <w:szCs w:val="32"/>
        </w:rPr>
        <w:t>内设机构：（一）办公室。负责中心日常运转工作，具体承担公文、规章制度、档案、网络安全、财务和后勤保障、机构编制、人事劳资、社保、离退休服务工作;负责党建、党务和群团工作；配合主管部门推进财政国库管理制度改革相关工作。（二）审核科。负责接收各预算单位的人员经费和项目资金支付申请，核定国库集中支付金额。（三）支付科。按照核定的财政国库集中支付金额，生成财政国库集中支付电子凭证，发送代理银行；接受并处理代理银行退回国库集中支付凭证；督促代理银行办理财政资金支付业务。</w:t>
      </w:r>
    </w:p>
    <w:p w:rsidR="00C03A15" w:rsidRDefault="00C03A15" w:rsidP="003E2718">
      <w:pPr>
        <w:rPr>
          <w:rFonts w:ascii="仿宋" w:eastAsia="仿宋" w:hAnsi="仿宋"/>
          <w:color w:val="333333"/>
          <w:kern w:val="0"/>
          <w:sz w:val="32"/>
          <w:szCs w:val="32"/>
        </w:rPr>
      </w:pPr>
    </w:p>
    <w:p w:rsidR="003E2718" w:rsidRPr="008F4D29" w:rsidRDefault="003E2718" w:rsidP="003E2718">
      <w:pPr>
        <w:rPr>
          <w:rFonts w:ascii="仿宋" w:eastAsia="仿宋" w:hAnsi="仿宋"/>
          <w:b/>
          <w:color w:val="333333"/>
          <w:kern w:val="0"/>
          <w:sz w:val="32"/>
          <w:szCs w:val="32"/>
        </w:rPr>
      </w:pPr>
      <w:r w:rsidRPr="008F4D29">
        <w:rPr>
          <w:rFonts w:ascii="仿宋" w:eastAsia="仿宋" w:hAnsi="仿宋" w:hint="eastAsia"/>
          <w:b/>
          <w:color w:val="333333"/>
          <w:kern w:val="0"/>
          <w:sz w:val="32"/>
          <w:szCs w:val="32"/>
        </w:rPr>
        <w:t>第二部分：2020年度部门决算公开报表</w:t>
      </w:r>
    </w:p>
    <w:p w:rsidR="003E2718" w:rsidRPr="003F480C" w:rsidRDefault="003E2718" w:rsidP="003E2718">
      <w:pPr>
        <w:rPr>
          <w:rFonts w:ascii="仿宋" w:eastAsia="仿宋" w:hAnsi="仿宋"/>
          <w:color w:val="333333"/>
          <w:kern w:val="0"/>
          <w:sz w:val="32"/>
          <w:szCs w:val="32"/>
        </w:rPr>
      </w:pPr>
      <w:r w:rsidRPr="003F480C">
        <w:rPr>
          <w:rFonts w:ascii="仿宋" w:eastAsia="仿宋" w:hAnsi="仿宋" w:hint="eastAsia"/>
          <w:color w:val="333333"/>
          <w:kern w:val="0"/>
          <w:sz w:val="32"/>
          <w:szCs w:val="32"/>
        </w:rPr>
        <w:t>附件：</w:t>
      </w:r>
      <w:r w:rsidRPr="003F480C">
        <w:rPr>
          <w:rFonts w:ascii="仿宋" w:eastAsia="仿宋" w:hAnsi="仿宋" w:hint="eastAsia"/>
          <w:noProof/>
          <w:color w:val="333333"/>
          <w:kern w:val="0"/>
          <w:sz w:val="32"/>
          <w:szCs w:val="32"/>
        </w:rPr>
        <w:t>大同市浑源县县直单位会计核算中心</w:t>
      </w:r>
      <w:r w:rsidRPr="003F480C">
        <w:rPr>
          <w:rFonts w:ascii="仿宋" w:eastAsia="仿宋" w:hAnsi="仿宋" w:hint="eastAsia"/>
          <w:color w:val="333333"/>
          <w:kern w:val="0"/>
          <w:sz w:val="32"/>
          <w:szCs w:val="32"/>
        </w:rPr>
        <w:t>2020年度部门决算公开报表.</w:t>
      </w:r>
      <w:proofErr w:type="spellStart"/>
      <w:proofErr w:type="gramStart"/>
      <w:r w:rsidRPr="003F480C">
        <w:rPr>
          <w:rFonts w:ascii="仿宋" w:eastAsia="仿宋" w:hAnsi="仿宋" w:hint="eastAsia"/>
          <w:color w:val="333333"/>
          <w:kern w:val="0"/>
          <w:sz w:val="32"/>
          <w:szCs w:val="32"/>
        </w:rPr>
        <w:t>xls</w:t>
      </w:r>
      <w:proofErr w:type="spellEnd"/>
      <w:proofErr w:type="gramEnd"/>
    </w:p>
    <w:p w:rsidR="00C03A15" w:rsidRDefault="00C03A15" w:rsidP="003E2718">
      <w:pPr>
        <w:rPr>
          <w:rFonts w:ascii="仿宋" w:eastAsia="仿宋" w:hAnsi="仿宋"/>
          <w:color w:val="333333"/>
          <w:kern w:val="0"/>
          <w:sz w:val="32"/>
          <w:szCs w:val="32"/>
        </w:rPr>
      </w:pPr>
    </w:p>
    <w:p w:rsidR="003E2718" w:rsidRPr="008F4D29" w:rsidRDefault="003E2718" w:rsidP="003E2718">
      <w:pPr>
        <w:rPr>
          <w:rFonts w:ascii="仿宋" w:eastAsia="仿宋" w:hAnsi="仿宋"/>
          <w:b/>
          <w:color w:val="333333"/>
          <w:kern w:val="0"/>
          <w:sz w:val="32"/>
          <w:szCs w:val="32"/>
        </w:rPr>
      </w:pPr>
      <w:r w:rsidRPr="008F4D29">
        <w:rPr>
          <w:rFonts w:ascii="仿宋" w:eastAsia="仿宋" w:hAnsi="仿宋" w:hint="eastAsia"/>
          <w:b/>
          <w:color w:val="333333"/>
          <w:kern w:val="0"/>
          <w:sz w:val="32"/>
          <w:szCs w:val="32"/>
        </w:rPr>
        <w:t>第三部分：2020年度部门决算情况说明</w:t>
      </w:r>
    </w:p>
    <w:p w:rsidR="003E2718" w:rsidRPr="003F480C" w:rsidRDefault="003E2718" w:rsidP="000C0E40">
      <w:pPr>
        <w:pStyle w:val="a3"/>
        <w:numPr>
          <w:ilvl w:val="0"/>
          <w:numId w:val="1"/>
        </w:numPr>
        <w:ind w:firstLineChars="90" w:firstLine="288"/>
        <w:rPr>
          <w:rFonts w:ascii="仿宋" w:eastAsia="仿宋" w:hAnsi="仿宋"/>
          <w:color w:val="333333"/>
          <w:kern w:val="0"/>
          <w:sz w:val="32"/>
          <w:szCs w:val="32"/>
        </w:rPr>
      </w:pPr>
      <w:r w:rsidRPr="003F480C">
        <w:rPr>
          <w:rFonts w:ascii="仿宋" w:eastAsia="仿宋" w:hAnsi="仿宋" w:hint="eastAsia"/>
          <w:color w:val="333333"/>
          <w:kern w:val="0"/>
          <w:sz w:val="32"/>
          <w:szCs w:val="32"/>
        </w:rPr>
        <w:t>决算收入情况</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本</w:t>
      </w:r>
      <w:r w:rsidRPr="003F480C">
        <w:rPr>
          <w:rFonts w:ascii="仿宋" w:eastAsia="仿宋" w:hAnsi="仿宋"/>
          <w:color w:val="333333"/>
          <w:kern w:val="0"/>
          <w:sz w:val="32"/>
          <w:szCs w:val="32"/>
        </w:rPr>
        <w:t>单位</w:t>
      </w:r>
      <w:r w:rsidRPr="003F480C">
        <w:rPr>
          <w:rFonts w:ascii="仿宋" w:eastAsia="仿宋" w:hAnsi="仿宋" w:hint="eastAsia"/>
          <w:color w:val="333333"/>
          <w:kern w:val="0"/>
          <w:sz w:val="32"/>
          <w:szCs w:val="32"/>
        </w:rPr>
        <w:t>本</w:t>
      </w:r>
      <w:r w:rsidRPr="003F480C">
        <w:rPr>
          <w:rFonts w:ascii="仿宋" w:eastAsia="仿宋" w:hAnsi="仿宋"/>
          <w:color w:val="333333"/>
          <w:kern w:val="0"/>
          <w:sz w:val="32"/>
          <w:szCs w:val="32"/>
        </w:rPr>
        <w:t>年度</w:t>
      </w:r>
      <w:r w:rsidRPr="003F480C">
        <w:rPr>
          <w:rFonts w:ascii="仿宋" w:eastAsia="仿宋" w:hAnsi="仿宋" w:hint="eastAsia"/>
          <w:color w:val="333333"/>
          <w:kern w:val="0"/>
          <w:sz w:val="32"/>
          <w:szCs w:val="32"/>
        </w:rPr>
        <w:t>总</w:t>
      </w:r>
      <w:r w:rsidRPr="003F480C">
        <w:rPr>
          <w:rFonts w:ascii="仿宋" w:eastAsia="仿宋" w:hAnsi="仿宋"/>
          <w:color w:val="333333"/>
          <w:kern w:val="0"/>
          <w:sz w:val="32"/>
          <w:szCs w:val="32"/>
        </w:rPr>
        <w:t>收入为</w:t>
      </w:r>
      <w:r w:rsidRPr="003F480C">
        <w:rPr>
          <w:rFonts w:ascii="仿宋" w:eastAsia="仿宋" w:hAnsi="仿宋"/>
          <w:noProof/>
          <w:color w:val="333333"/>
          <w:kern w:val="0"/>
          <w:sz w:val="32"/>
          <w:szCs w:val="32"/>
        </w:rPr>
        <w:t>177.48</w:t>
      </w:r>
      <w:r w:rsidRPr="003F480C">
        <w:rPr>
          <w:rFonts w:ascii="仿宋" w:eastAsia="仿宋" w:hAnsi="仿宋" w:hint="eastAsia"/>
          <w:color w:val="333333"/>
          <w:kern w:val="0"/>
          <w:sz w:val="32"/>
          <w:szCs w:val="32"/>
        </w:rPr>
        <w:t>万元</w:t>
      </w:r>
      <w:r w:rsidRPr="003F480C">
        <w:rPr>
          <w:rFonts w:ascii="仿宋" w:eastAsia="仿宋" w:hAnsi="仿宋"/>
          <w:color w:val="333333"/>
          <w:kern w:val="0"/>
          <w:sz w:val="32"/>
          <w:szCs w:val="32"/>
        </w:rPr>
        <w:t>，</w:t>
      </w:r>
      <w:r w:rsidRPr="003F480C">
        <w:rPr>
          <w:rFonts w:ascii="仿宋" w:eastAsia="仿宋" w:hAnsi="仿宋" w:hint="eastAsia"/>
          <w:color w:val="333333"/>
          <w:kern w:val="0"/>
          <w:sz w:val="32"/>
          <w:szCs w:val="32"/>
        </w:rPr>
        <w:t>上</w:t>
      </w:r>
      <w:r w:rsidRPr="003F480C">
        <w:rPr>
          <w:rFonts w:ascii="仿宋" w:eastAsia="仿宋" w:hAnsi="仿宋"/>
          <w:color w:val="333333"/>
          <w:kern w:val="0"/>
          <w:sz w:val="32"/>
          <w:szCs w:val="32"/>
        </w:rPr>
        <w:t>年度总收入为</w:t>
      </w:r>
      <w:r w:rsidRPr="003F480C">
        <w:rPr>
          <w:rFonts w:ascii="仿宋" w:eastAsia="仿宋" w:hAnsi="仿宋"/>
          <w:noProof/>
          <w:color w:val="333333"/>
          <w:kern w:val="0"/>
          <w:sz w:val="32"/>
          <w:szCs w:val="32"/>
        </w:rPr>
        <w:lastRenderedPageBreak/>
        <w:t>199.79</w:t>
      </w:r>
      <w:r w:rsidRPr="003F480C">
        <w:rPr>
          <w:rFonts w:ascii="仿宋" w:eastAsia="仿宋" w:hAnsi="仿宋" w:hint="eastAsia"/>
          <w:color w:val="333333"/>
          <w:kern w:val="0"/>
          <w:sz w:val="32"/>
          <w:szCs w:val="32"/>
        </w:rPr>
        <w:t>万元</w:t>
      </w:r>
      <w:r w:rsidRPr="003F480C">
        <w:rPr>
          <w:rFonts w:ascii="仿宋" w:eastAsia="仿宋" w:hAnsi="仿宋"/>
          <w:color w:val="333333"/>
          <w:kern w:val="0"/>
          <w:sz w:val="32"/>
          <w:szCs w:val="32"/>
        </w:rPr>
        <w:t>，增</w:t>
      </w:r>
      <w:r w:rsidRPr="003F480C">
        <w:rPr>
          <w:rFonts w:ascii="仿宋" w:eastAsia="仿宋" w:hAnsi="仿宋" w:hint="eastAsia"/>
          <w:color w:val="333333"/>
          <w:kern w:val="0"/>
          <w:sz w:val="32"/>
          <w:szCs w:val="32"/>
        </w:rPr>
        <w:t>减</w:t>
      </w:r>
      <w:r w:rsidRPr="003F480C">
        <w:rPr>
          <w:rFonts w:ascii="仿宋" w:eastAsia="仿宋" w:hAnsi="仿宋"/>
          <w:noProof/>
          <w:color w:val="333333"/>
          <w:kern w:val="0"/>
          <w:sz w:val="32"/>
          <w:szCs w:val="32"/>
        </w:rPr>
        <w:t>-11.16</w:t>
      </w:r>
      <w:r w:rsidRPr="003F480C">
        <w:rPr>
          <w:rFonts w:ascii="仿宋" w:eastAsia="仿宋" w:hAnsi="仿宋" w:hint="eastAsia"/>
          <w:color w:val="333333"/>
          <w:kern w:val="0"/>
          <w:sz w:val="32"/>
          <w:szCs w:val="32"/>
        </w:rPr>
        <w:t xml:space="preserve"> %。其</w:t>
      </w:r>
      <w:r w:rsidRPr="003F480C">
        <w:rPr>
          <w:rFonts w:ascii="仿宋" w:eastAsia="仿宋" w:hAnsi="仿宋"/>
          <w:color w:val="333333"/>
          <w:kern w:val="0"/>
          <w:sz w:val="32"/>
          <w:szCs w:val="32"/>
        </w:rPr>
        <w:t>中：一般公共预算财政拨款本年度收入为</w:t>
      </w:r>
      <w:r w:rsidRPr="003F480C">
        <w:rPr>
          <w:rFonts w:ascii="仿宋" w:eastAsia="仿宋" w:hAnsi="仿宋"/>
          <w:noProof/>
          <w:color w:val="333333"/>
          <w:kern w:val="0"/>
          <w:sz w:val="32"/>
          <w:szCs w:val="32"/>
        </w:rPr>
        <w:t>177.48</w:t>
      </w:r>
      <w:r w:rsidRPr="003F480C">
        <w:rPr>
          <w:rFonts w:ascii="仿宋" w:eastAsia="仿宋" w:hAnsi="仿宋" w:hint="eastAsia"/>
          <w:color w:val="333333"/>
          <w:kern w:val="0"/>
          <w:sz w:val="32"/>
          <w:szCs w:val="32"/>
        </w:rPr>
        <w:t>万元，上</w:t>
      </w:r>
      <w:r w:rsidRPr="003F480C">
        <w:rPr>
          <w:rFonts w:ascii="仿宋" w:eastAsia="仿宋" w:hAnsi="仿宋"/>
          <w:color w:val="333333"/>
          <w:kern w:val="0"/>
          <w:sz w:val="32"/>
          <w:szCs w:val="32"/>
        </w:rPr>
        <w:t>年度收入为</w:t>
      </w:r>
      <w:r w:rsidRPr="003F480C">
        <w:rPr>
          <w:rFonts w:ascii="仿宋" w:eastAsia="仿宋" w:hAnsi="仿宋"/>
          <w:noProof/>
          <w:color w:val="333333"/>
          <w:kern w:val="0"/>
          <w:sz w:val="32"/>
          <w:szCs w:val="32"/>
        </w:rPr>
        <w:t>199.79</w:t>
      </w:r>
      <w:r w:rsidRPr="003F480C">
        <w:rPr>
          <w:rFonts w:ascii="仿宋" w:eastAsia="仿宋" w:hAnsi="仿宋" w:hint="eastAsia"/>
          <w:color w:val="333333"/>
          <w:kern w:val="0"/>
          <w:sz w:val="32"/>
          <w:szCs w:val="32"/>
        </w:rPr>
        <w:t>万元</w:t>
      </w:r>
      <w:r w:rsidRPr="003F480C">
        <w:rPr>
          <w:rFonts w:ascii="仿宋" w:eastAsia="仿宋" w:hAnsi="仿宋"/>
          <w:color w:val="333333"/>
          <w:kern w:val="0"/>
          <w:sz w:val="32"/>
          <w:szCs w:val="32"/>
        </w:rPr>
        <w:t>，增</w:t>
      </w:r>
      <w:r w:rsidRPr="003F480C">
        <w:rPr>
          <w:rFonts w:ascii="仿宋" w:eastAsia="仿宋" w:hAnsi="仿宋" w:hint="eastAsia"/>
          <w:color w:val="333333"/>
          <w:kern w:val="0"/>
          <w:sz w:val="32"/>
          <w:szCs w:val="32"/>
        </w:rPr>
        <w:t>减</w:t>
      </w:r>
      <w:r w:rsidRPr="003F480C">
        <w:rPr>
          <w:rFonts w:ascii="仿宋" w:eastAsia="仿宋" w:hAnsi="仿宋"/>
          <w:noProof/>
          <w:color w:val="333333"/>
          <w:kern w:val="0"/>
          <w:sz w:val="32"/>
          <w:szCs w:val="32"/>
        </w:rPr>
        <w:t>-11.16</w:t>
      </w:r>
      <w:r w:rsidRPr="003F480C">
        <w:rPr>
          <w:rFonts w:ascii="仿宋" w:eastAsia="仿宋" w:hAnsi="仿宋" w:hint="eastAsia"/>
          <w:color w:val="333333"/>
          <w:kern w:val="0"/>
          <w:sz w:val="32"/>
          <w:szCs w:val="32"/>
        </w:rPr>
        <w:t xml:space="preserve"> %；政府</w:t>
      </w:r>
      <w:r w:rsidRPr="003F480C">
        <w:rPr>
          <w:rFonts w:ascii="仿宋" w:eastAsia="仿宋" w:hAnsi="仿宋"/>
          <w:color w:val="333333"/>
          <w:kern w:val="0"/>
          <w:sz w:val="32"/>
          <w:szCs w:val="32"/>
        </w:rPr>
        <w:t>性基金预算财政拨款本年度收入为</w:t>
      </w:r>
      <w:r w:rsidRPr="003F480C">
        <w:rPr>
          <w:rFonts w:ascii="仿宋" w:eastAsia="仿宋" w:hAnsi="仿宋"/>
          <w:noProof/>
          <w:color w:val="333333"/>
          <w:kern w:val="0"/>
          <w:sz w:val="32"/>
          <w:szCs w:val="32"/>
        </w:rPr>
        <w:t>0</w:t>
      </w:r>
      <w:r w:rsidRPr="003F480C">
        <w:rPr>
          <w:rFonts w:ascii="仿宋" w:eastAsia="仿宋" w:hAnsi="仿宋" w:hint="eastAsia"/>
          <w:color w:val="333333"/>
          <w:kern w:val="0"/>
          <w:sz w:val="32"/>
          <w:szCs w:val="32"/>
        </w:rPr>
        <w:t>万元，上</w:t>
      </w:r>
      <w:r w:rsidRPr="003F480C">
        <w:rPr>
          <w:rFonts w:ascii="仿宋" w:eastAsia="仿宋" w:hAnsi="仿宋"/>
          <w:color w:val="333333"/>
          <w:kern w:val="0"/>
          <w:sz w:val="32"/>
          <w:szCs w:val="32"/>
        </w:rPr>
        <w:t>年度收入为</w:t>
      </w:r>
      <w:r w:rsidRPr="003F480C">
        <w:rPr>
          <w:rFonts w:ascii="仿宋" w:eastAsia="仿宋" w:hAnsi="仿宋"/>
          <w:noProof/>
          <w:color w:val="333333"/>
          <w:kern w:val="0"/>
          <w:sz w:val="32"/>
          <w:szCs w:val="32"/>
        </w:rPr>
        <w:t>0</w:t>
      </w:r>
      <w:r w:rsidRPr="003F480C">
        <w:rPr>
          <w:rFonts w:ascii="仿宋" w:eastAsia="仿宋" w:hAnsi="仿宋" w:hint="eastAsia"/>
          <w:color w:val="333333"/>
          <w:kern w:val="0"/>
          <w:sz w:val="32"/>
          <w:szCs w:val="32"/>
        </w:rPr>
        <w:t>万元</w:t>
      </w:r>
      <w:r w:rsidRPr="003F480C">
        <w:rPr>
          <w:rFonts w:ascii="仿宋" w:eastAsia="仿宋" w:hAnsi="仿宋"/>
          <w:color w:val="333333"/>
          <w:kern w:val="0"/>
          <w:sz w:val="32"/>
          <w:szCs w:val="32"/>
        </w:rPr>
        <w:t>，增</w:t>
      </w:r>
      <w:r w:rsidRPr="003F480C">
        <w:rPr>
          <w:rFonts w:ascii="仿宋" w:eastAsia="仿宋" w:hAnsi="仿宋" w:hint="eastAsia"/>
          <w:color w:val="333333"/>
          <w:kern w:val="0"/>
          <w:sz w:val="32"/>
          <w:szCs w:val="32"/>
        </w:rPr>
        <w:t>减</w:t>
      </w:r>
      <w:r w:rsidRPr="003F480C">
        <w:rPr>
          <w:rFonts w:ascii="仿宋" w:eastAsia="仿宋" w:hAnsi="仿宋"/>
          <w:noProof/>
          <w:color w:val="333333"/>
          <w:kern w:val="0"/>
          <w:sz w:val="32"/>
          <w:szCs w:val="32"/>
        </w:rPr>
        <w:t>0</w:t>
      </w:r>
      <w:r w:rsidRPr="003F480C">
        <w:rPr>
          <w:rFonts w:ascii="仿宋" w:eastAsia="仿宋" w:hAnsi="仿宋" w:hint="eastAsia"/>
          <w:color w:val="333333"/>
          <w:kern w:val="0"/>
          <w:sz w:val="32"/>
          <w:szCs w:val="32"/>
        </w:rPr>
        <w:t xml:space="preserve"> %；事</w:t>
      </w:r>
      <w:r w:rsidRPr="003F480C">
        <w:rPr>
          <w:rFonts w:ascii="仿宋" w:eastAsia="仿宋" w:hAnsi="仿宋"/>
          <w:color w:val="333333"/>
          <w:kern w:val="0"/>
          <w:sz w:val="32"/>
          <w:szCs w:val="32"/>
        </w:rPr>
        <w:t>业收入本年度收入为</w:t>
      </w:r>
      <w:r w:rsidRPr="003F480C">
        <w:rPr>
          <w:rFonts w:ascii="仿宋" w:eastAsia="仿宋" w:hAnsi="仿宋"/>
          <w:noProof/>
          <w:color w:val="333333"/>
          <w:kern w:val="0"/>
          <w:sz w:val="32"/>
          <w:szCs w:val="32"/>
        </w:rPr>
        <w:t>0</w:t>
      </w:r>
      <w:r w:rsidRPr="003F480C">
        <w:rPr>
          <w:rFonts w:ascii="仿宋" w:eastAsia="仿宋" w:hAnsi="仿宋" w:hint="eastAsia"/>
          <w:color w:val="333333"/>
          <w:kern w:val="0"/>
          <w:sz w:val="32"/>
          <w:szCs w:val="32"/>
        </w:rPr>
        <w:t>万元，上</w:t>
      </w:r>
      <w:r w:rsidRPr="003F480C">
        <w:rPr>
          <w:rFonts w:ascii="仿宋" w:eastAsia="仿宋" w:hAnsi="仿宋"/>
          <w:color w:val="333333"/>
          <w:kern w:val="0"/>
          <w:sz w:val="32"/>
          <w:szCs w:val="32"/>
        </w:rPr>
        <w:t>年度收入为</w:t>
      </w:r>
      <w:r w:rsidRPr="003F480C">
        <w:rPr>
          <w:rFonts w:ascii="仿宋" w:eastAsia="仿宋" w:hAnsi="仿宋"/>
          <w:noProof/>
          <w:color w:val="333333"/>
          <w:kern w:val="0"/>
          <w:sz w:val="32"/>
          <w:szCs w:val="32"/>
        </w:rPr>
        <w:t>0</w:t>
      </w:r>
      <w:r w:rsidRPr="003F480C">
        <w:rPr>
          <w:rFonts w:ascii="仿宋" w:eastAsia="仿宋" w:hAnsi="仿宋" w:hint="eastAsia"/>
          <w:color w:val="333333"/>
          <w:kern w:val="0"/>
          <w:sz w:val="32"/>
          <w:szCs w:val="32"/>
        </w:rPr>
        <w:t>万元</w:t>
      </w:r>
      <w:r w:rsidRPr="003F480C">
        <w:rPr>
          <w:rFonts w:ascii="仿宋" w:eastAsia="仿宋" w:hAnsi="仿宋"/>
          <w:color w:val="333333"/>
          <w:kern w:val="0"/>
          <w:sz w:val="32"/>
          <w:szCs w:val="32"/>
        </w:rPr>
        <w:t>，增</w:t>
      </w:r>
      <w:r w:rsidRPr="003F480C">
        <w:rPr>
          <w:rFonts w:ascii="仿宋" w:eastAsia="仿宋" w:hAnsi="仿宋" w:hint="eastAsia"/>
          <w:color w:val="333333"/>
          <w:kern w:val="0"/>
          <w:sz w:val="32"/>
          <w:szCs w:val="32"/>
        </w:rPr>
        <w:t>减</w:t>
      </w:r>
      <w:r w:rsidRPr="003F480C">
        <w:rPr>
          <w:rFonts w:ascii="仿宋" w:eastAsia="仿宋" w:hAnsi="仿宋"/>
          <w:noProof/>
          <w:color w:val="333333"/>
          <w:kern w:val="0"/>
          <w:sz w:val="32"/>
          <w:szCs w:val="32"/>
        </w:rPr>
        <w:t>0</w:t>
      </w:r>
      <w:r w:rsidRPr="003F480C">
        <w:rPr>
          <w:rFonts w:ascii="仿宋" w:eastAsia="仿宋" w:hAnsi="仿宋" w:hint="eastAsia"/>
          <w:color w:val="333333"/>
          <w:kern w:val="0"/>
          <w:sz w:val="32"/>
          <w:szCs w:val="32"/>
        </w:rPr>
        <w:t xml:space="preserve"> %；其</w:t>
      </w:r>
      <w:r w:rsidRPr="003F480C">
        <w:rPr>
          <w:rFonts w:ascii="仿宋" w:eastAsia="仿宋" w:hAnsi="仿宋"/>
          <w:color w:val="333333"/>
          <w:kern w:val="0"/>
          <w:sz w:val="32"/>
          <w:szCs w:val="32"/>
        </w:rPr>
        <w:t>他收入本年度收入为</w:t>
      </w:r>
      <w:r w:rsidRPr="003F480C">
        <w:rPr>
          <w:rFonts w:ascii="仿宋" w:eastAsia="仿宋" w:hAnsi="仿宋"/>
          <w:noProof/>
          <w:color w:val="333333"/>
          <w:kern w:val="0"/>
          <w:sz w:val="32"/>
          <w:szCs w:val="32"/>
        </w:rPr>
        <w:t>0</w:t>
      </w:r>
      <w:r w:rsidRPr="003F480C">
        <w:rPr>
          <w:rFonts w:ascii="仿宋" w:eastAsia="仿宋" w:hAnsi="仿宋" w:hint="eastAsia"/>
          <w:color w:val="333333"/>
          <w:kern w:val="0"/>
          <w:sz w:val="32"/>
          <w:szCs w:val="32"/>
        </w:rPr>
        <w:t>万元，上</w:t>
      </w:r>
      <w:r w:rsidRPr="003F480C">
        <w:rPr>
          <w:rFonts w:ascii="仿宋" w:eastAsia="仿宋" w:hAnsi="仿宋"/>
          <w:color w:val="333333"/>
          <w:kern w:val="0"/>
          <w:sz w:val="32"/>
          <w:szCs w:val="32"/>
        </w:rPr>
        <w:t>年度收入为</w:t>
      </w:r>
      <w:r w:rsidRPr="003F480C">
        <w:rPr>
          <w:rFonts w:ascii="仿宋" w:eastAsia="仿宋" w:hAnsi="仿宋"/>
          <w:noProof/>
          <w:color w:val="333333"/>
          <w:kern w:val="0"/>
          <w:sz w:val="32"/>
          <w:szCs w:val="32"/>
        </w:rPr>
        <w:t>0</w:t>
      </w:r>
      <w:r w:rsidRPr="003F480C">
        <w:rPr>
          <w:rFonts w:ascii="仿宋" w:eastAsia="仿宋" w:hAnsi="仿宋" w:hint="eastAsia"/>
          <w:color w:val="333333"/>
          <w:kern w:val="0"/>
          <w:sz w:val="32"/>
          <w:szCs w:val="32"/>
        </w:rPr>
        <w:t>万元</w:t>
      </w:r>
      <w:r w:rsidRPr="003F480C">
        <w:rPr>
          <w:rFonts w:ascii="仿宋" w:eastAsia="仿宋" w:hAnsi="仿宋"/>
          <w:color w:val="333333"/>
          <w:kern w:val="0"/>
          <w:sz w:val="32"/>
          <w:szCs w:val="32"/>
        </w:rPr>
        <w:t>，增</w:t>
      </w:r>
      <w:r w:rsidRPr="003F480C">
        <w:rPr>
          <w:rFonts w:ascii="仿宋" w:eastAsia="仿宋" w:hAnsi="仿宋" w:hint="eastAsia"/>
          <w:color w:val="333333"/>
          <w:kern w:val="0"/>
          <w:sz w:val="32"/>
          <w:szCs w:val="32"/>
        </w:rPr>
        <w:t>减</w:t>
      </w:r>
      <w:r w:rsidRPr="003F480C">
        <w:rPr>
          <w:rFonts w:ascii="仿宋" w:eastAsia="仿宋" w:hAnsi="仿宋"/>
          <w:noProof/>
          <w:color w:val="333333"/>
          <w:kern w:val="0"/>
          <w:sz w:val="32"/>
          <w:szCs w:val="32"/>
        </w:rPr>
        <w:t>-100</w:t>
      </w:r>
      <w:r w:rsidRPr="003F480C">
        <w:rPr>
          <w:rFonts w:ascii="仿宋" w:eastAsia="仿宋" w:hAnsi="仿宋" w:hint="eastAsia"/>
          <w:color w:val="333333"/>
          <w:kern w:val="0"/>
          <w:sz w:val="32"/>
          <w:szCs w:val="32"/>
        </w:rPr>
        <w:t>%。</w:t>
      </w:r>
    </w:p>
    <w:p w:rsidR="003E2718" w:rsidRPr="003F480C" w:rsidRDefault="003E2718" w:rsidP="000C0E40">
      <w:pPr>
        <w:pStyle w:val="a3"/>
        <w:numPr>
          <w:ilvl w:val="0"/>
          <w:numId w:val="1"/>
        </w:numPr>
        <w:ind w:firstLineChars="90" w:firstLine="288"/>
        <w:rPr>
          <w:rFonts w:ascii="仿宋" w:eastAsia="仿宋" w:hAnsi="仿宋"/>
          <w:color w:val="333333"/>
          <w:kern w:val="0"/>
          <w:sz w:val="32"/>
          <w:szCs w:val="32"/>
        </w:rPr>
      </w:pPr>
      <w:r w:rsidRPr="003F480C">
        <w:rPr>
          <w:rFonts w:ascii="仿宋" w:eastAsia="仿宋" w:hAnsi="仿宋" w:hint="eastAsia"/>
          <w:color w:val="333333"/>
          <w:kern w:val="0"/>
          <w:sz w:val="32"/>
          <w:szCs w:val="32"/>
        </w:rPr>
        <w:t>决算支出情况</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本</w:t>
      </w:r>
      <w:r w:rsidRPr="003F480C">
        <w:rPr>
          <w:rFonts w:ascii="仿宋" w:eastAsia="仿宋" w:hAnsi="仿宋"/>
          <w:color w:val="333333"/>
          <w:kern w:val="0"/>
          <w:sz w:val="32"/>
          <w:szCs w:val="32"/>
        </w:rPr>
        <w:t>单位本年度总支出为</w:t>
      </w:r>
      <w:r w:rsidRPr="003F480C">
        <w:rPr>
          <w:rFonts w:ascii="仿宋" w:eastAsia="仿宋" w:hAnsi="仿宋"/>
          <w:noProof/>
          <w:color w:val="333333"/>
          <w:kern w:val="0"/>
          <w:sz w:val="32"/>
          <w:szCs w:val="32"/>
        </w:rPr>
        <w:t>177.48</w:t>
      </w:r>
      <w:r w:rsidRPr="003F480C">
        <w:rPr>
          <w:rFonts w:ascii="仿宋" w:eastAsia="仿宋" w:hAnsi="仿宋" w:hint="eastAsia"/>
          <w:color w:val="333333"/>
          <w:kern w:val="0"/>
          <w:sz w:val="32"/>
          <w:szCs w:val="32"/>
        </w:rPr>
        <w:t>万</w:t>
      </w:r>
      <w:r w:rsidRPr="003F480C">
        <w:rPr>
          <w:rFonts w:ascii="仿宋" w:eastAsia="仿宋" w:hAnsi="仿宋"/>
          <w:color w:val="333333"/>
          <w:kern w:val="0"/>
          <w:sz w:val="32"/>
          <w:szCs w:val="32"/>
        </w:rPr>
        <w:t>元，上年度总支出为</w:t>
      </w:r>
      <w:r w:rsidRPr="003F480C">
        <w:rPr>
          <w:rFonts w:ascii="仿宋" w:eastAsia="仿宋" w:hAnsi="仿宋"/>
          <w:noProof/>
          <w:color w:val="333333"/>
          <w:kern w:val="0"/>
          <w:sz w:val="32"/>
          <w:szCs w:val="32"/>
        </w:rPr>
        <w:t>199.79</w:t>
      </w:r>
      <w:r w:rsidRPr="003F480C">
        <w:rPr>
          <w:rFonts w:ascii="仿宋" w:eastAsia="仿宋" w:hAnsi="仿宋" w:hint="eastAsia"/>
          <w:color w:val="333333"/>
          <w:kern w:val="0"/>
          <w:sz w:val="32"/>
          <w:szCs w:val="32"/>
        </w:rPr>
        <w:t>万元</w:t>
      </w:r>
      <w:r w:rsidRPr="003F480C">
        <w:rPr>
          <w:rFonts w:ascii="仿宋" w:eastAsia="仿宋" w:hAnsi="仿宋"/>
          <w:color w:val="333333"/>
          <w:kern w:val="0"/>
          <w:sz w:val="32"/>
          <w:szCs w:val="32"/>
        </w:rPr>
        <w:t>，增减</w:t>
      </w:r>
      <w:r w:rsidRPr="003F480C">
        <w:rPr>
          <w:rFonts w:ascii="仿宋" w:eastAsia="仿宋" w:hAnsi="仿宋"/>
          <w:noProof/>
          <w:color w:val="333333"/>
          <w:kern w:val="0"/>
          <w:sz w:val="32"/>
          <w:szCs w:val="32"/>
        </w:rPr>
        <w:t>-11.16</w:t>
      </w:r>
      <w:r w:rsidRPr="003F480C">
        <w:rPr>
          <w:rFonts w:ascii="仿宋" w:eastAsia="仿宋" w:hAnsi="仿宋" w:hint="eastAsia"/>
          <w:color w:val="333333"/>
          <w:kern w:val="0"/>
          <w:sz w:val="32"/>
          <w:szCs w:val="32"/>
        </w:rPr>
        <w:t xml:space="preserve"> %。其</w:t>
      </w:r>
      <w:r w:rsidRPr="003F480C">
        <w:rPr>
          <w:rFonts w:ascii="仿宋" w:eastAsia="仿宋" w:hAnsi="仿宋"/>
          <w:color w:val="333333"/>
          <w:kern w:val="0"/>
          <w:sz w:val="32"/>
          <w:szCs w:val="32"/>
        </w:rPr>
        <w:t>中：</w:t>
      </w:r>
      <w:r w:rsidRPr="003F480C">
        <w:rPr>
          <w:rFonts w:ascii="仿宋" w:eastAsia="仿宋" w:hAnsi="仿宋" w:hint="eastAsia"/>
          <w:color w:val="333333"/>
          <w:kern w:val="0"/>
          <w:sz w:val="32"/>
          <w:szCs w:val="32"/>
        </w:rPr>
        <w:t>基</w:t>
      </w:r>
      <w:r w:rsidRPr="003F480C">
        <w:rPr>
          <w:rFonts w:ascii="仿宋" w:eastAsia="仿宋" w:hAnsi="仿宋"/>
          <w:color w:val="333333"/>
          <w:kern w:val="0"/>
          <w:sz w:val="32"/>
          <w:szCs w:val="32"/>
        </w:rPr>
        <w:t>本支出本年度支出为</w:t>
      </w:r>
      <w:r w:rsidRPr="003F480C">
        <w:rPr>
          <w:rFonts w:ascii="仿宋" w:eastAsia="仿宋" w:hAnsi="仿宋"/>
          <w:noProof/>
          <w:color w:val="333333"/>
          <w:kern w:val="0"/>
          <w:sz w:val="32"/>
          <w:szCs w:val="32"/>
        </w:rPr>
        <w:t>177.48</w:t>
      </w:r>
      <w:r w:rsidRPr="003F480C">
        <w:rPr>
          <w:rFonts w:ascii="仿宋" w:eastAsia="仿宋" w:hAnsi="仿宋" w:hint="eastAsia"/>
          <w:color w:val="333333"/>
          <w:kern w:val="0"/>
          <w:sz w:val="32"/>
          <w:szCs w:val="32"/>
        </w:rPr>
        <w:t>万</w:t>
      </w:r>
      <w:r w:rsidRPr="003F480C">
        <w:rPr>
          <w:rFonts w:ascii="仿宋" w:eastAsia="仿宋" w:hAnsi="仿宋"/>
          <w:color w:val="333333"/>
          <w:kern w:val="0"/>
          <w:sz w:val="32"/>
          <w:szCs w:val="32"/>
        </w:rPr>
        <w:t>元，</w:t>
      </w:r>
      <w:r w:rsidRPr="003F480C">
        <w:rPr>
          <w:rFonts w:ascii="仿宋" w:eastAsia="仿宋" w:hAnsi="仿宋" w:hint="eastAsia"/>
          <w:color w:val="333333"/>
          <w:kern w:val="0"/>
          <w:sz w:val="32"/>
          <w:szCs w:val="32"/>
        </w:rPr>
        <w:t>上</w:t>
      </w:r>
      <w:r w:rsidRPr="003F480C">
        <w:rPr>
          <w:rFonts w:ascii="仿宋" w:eastAsia="仿宋" w:hAnsi="仿宋"/>
          <w:color w:val="333333"/>
          <w:kern w:val="0"/>
          <w:sz w:val="32"/>
          <w:szCs w:val="32"/>
        </w:rPr>
        <w:t>年度支出为</w:t>
      </w:r>
      <w:r w:rsidRPr="003F480C">
        <w:rPr>
          <w:rFonts w:ascii="仿宋" w:eastAsia="仿宋" w:hAnsi="仿宋"/>
          <w:noProof/>
          <w:color w:val="333333"/>
          <w:kern w:val="0"/>
          <w:sz w:val="32"/>
          <w:szCs w:val="32"/>
        </w:rPr>
        <w:t>191.19</w:t>
      </w:r>
      <w:r w:rsidRPr="003F480C">
        <w:rPr>
          <w:rFonts w:ascii="仿宋" w:eastAsia="仿宋" w:hAnsi="仿宋" w:hint="eastAsia"/>
          <w:color w:val="333333"/>
          <w:kern w:val="0"/>
          <w:sz w:val="32"/>
          <w:szCs w:val="32"/>
        </w:rPr>
        <w:t>万</w:t>
      </w:r>
      <w:r w:rsidRPr="003F480C">
        <w:rPr>
          <w:rFonts w:ascii="仿宋" w:eastAsia="仿宋" w:hAnsi="仿宋"/>
          <w:color w:val="333333"/>
          <w:kern w:val="0"/>
          <w:sz w:val="32"/>
          <w:szCs w:val="32"/>
        </w:rPr>
        <w:t>元</w:t>
      </w:r>
      <w:r w:rsidRPr="003F480C">
        <w:rPr>
          <w:rFonts w:ascii="仿宋" w:eastAsia="仿宋" w:hAnsi="仿宋" w:hint="eastAsia"/>
          <w:color w:val="333333"/>
          <w:kern w:val="0"/>
          <w:sz w:val="32"/>
          <w:szCs w:val="32"/>
        </w:rPr>
        <w:t>，</w:t>
      </w:r>
      <w:r w:rsidRPr="003F480C">
        <w:rPr>
          <w:rFonts w:ascii="仿宋" w:eastAsia="仿宋" w:hAnsi="仿宋"/>
          <w:color w:val="333333"/>
          <w:kern w:val="0"/>
          <w:sz w:val="32"/>
          <w:szCs w:val="32"/>
        </w:rPr>
        <w:t>增</w:t>
      </w:r>
      <w:r w:rsidRPr="003F480C">
        <w:rPr>
          <w:rFonts w:ascii="仿宋" w:eastAsia="仿宋" w:hAnsi="仿宋" w:hint="eastAsia"/>
          <w:color w:val="333333"/>
          <w:kern w:val="0"/>
          <w:sz w:val="32"/>
          <w:szCs w:val="32"/>
        </w:rPr>
        <w:t>减</w:t>
      </w:r>
      <w:r w:rsidRPr="003F480C">
        <w:rPr>
          <w:rFonts w:ascii="仿宋" w:eastAsia="仿宋" w:hAnsi="仿宋"/>
          <w:noProof/>
          <w:color w:val="333333"/>
          <w:kern w:val="0"/>
          <w:sz w:val="32"/>
          <w:szCs w:val="32"/>
        </w:rPr>
        <w:t>-7.17</w:t>
      </w:r>
      <w:r w:rsidRPr="003F480C">
        <w:rPr>
          <w:rFonts w:ascii="仿宋" w:eastAsia="仿宋" w:hAnsi="仿宋" w:hint="eastAsia"/>
          <w:color w:val="333333"/>
          <w:kern w:val="0"/>
          <w:sz w:val="32"/>
          <w:szCs w:val="32"/>
        </w:rPr>
        <w:t xml:space="preserve"> %；项目</w:t>
      </w:r>
      <w:r w:rsidRPr="003F480C">
        <w:rPr>
          <w:rFonts w:ascii="仿宋" w:eastAsia="仿宋" w:hAnsi="仿宋"/>
          <w:color w:val="333333"/>
          <w:kern w:val="0"/>
          <w:sz w:val="32"/>
          <w:szCs w:val="32"/>
        </w:rPr>
        <w:t>支出本年度支出为</w:t>
      </w:r>
      <w:r w:rsidRPr="003F480C">
        <w:rPr>
          <w:rFonts w:ascii="仿宋" w:eastAsia="仿宋" w:hAnsi="仿宋"/>
          <w:noProof/>
          <w:color w:val="333333"/>
          <w:kern w:val="0"/>
          <w:sz w:val="32"/>
          <w:szCs w:val="32"/>
        </w:rPr>
        <w:t>0</w:t>
      </w:r>
      <w:r w:rsidRPr="003F480C">
        <w:rPr>
          <w:rFonts w:ascii="仿宋" w:eastAsia="仿宋" w:hAnsi="仿宋" w:hint="eastAsia"/>
          <w:color w:val="333333"/>
          <w:kern w:val="0"/>
          <w:sz w:val="32"/>
          <w:szCs w:val="32"/>
        </w:rPr>
        <w:t>万</w:t>
      </w:r>
      <w:r w:rsidRPr="003F480C">
        <w:rPr>
          <w:rFonts w:ascii="仿宋" w:eastAsia="仿宋" w:hAnsi="仿宋"/>
          <w:color w:val="333333"/>
          <w:kern w:val="0"/>
          <w:sz w:val="32"/>
          <w:szCs w:val="32"/>
        </w:rPr>
        <w:t>元，</w:t>
      </w:r>
      <w:r w:rsidRPr="003F480C">
        <w:rPr>
          <w:rFonts w:ascii="仿宋" w:eastAsia="仿宋" w:hAnsi="仿宋" w:hint="eastAsia"/>
          <w:color w:val="333333"/>
          <w:kern w:val="0"/>
          <w:sz w:val="32"/>
          <w:szCs w:val="32"/>
        </w:rPr>
        <w:t>上</w:t>
      </w:r>
      <w:r w:rsidRPr="003F480C">
        <w:rPr>
          <w:rFonts w:ascii="仿宋" w:eastAsia="仿宋" w:hAnsi="仿宋"/>
          <w:color w:val="333333"/>
          <w:kern w:val="0"/>
          <w:sz w:val="32"/>
          <w:szCs w:val="32"/>
        </w:rPr>
        <w:t>年度支出为</w:t>
      </w:r>
      <w:r w:rsidRPr="003F480C">
        <w:rPr>
          <w:rFonts w:ascii="仿宋" w:eastAsia="仿宋" w:hAnsi="仿宋"/>
          <w:noProof/>
          <w:color w:val="333333"/>
          <w:kern w:val="0"/>
          <w:sz w:val="32"/>
          <w:szCs w:val="32"/>
        </w:rPr>
        <w:t>8.6</w:t>
      </w:r>
      <w:r w:rsidRPr="003F480C">
        <w:rPr>
          <w:rFonts w:ascii="仿宋" w:eastAsia="仿宋" w:hAnsi="仿宋" w:hint="eastAsia"/>
          <w:color w:val="333333"/>
          <w:kern w:val="0"/>
          <w:sz w:val="32"/>
          <w:szCs w:val="32"/>
        </w:rPr>
        <w:t>万</w:t>
      </w:r>
      <w:r w:rsidRPr="003F480C">
        <w:rPr>
          <w:rFonts w:ascii="仿宋" w:eastAsia="仿宋" w:hAnsi="仿宋"/>
          <w:color w:val="333333"/>
          <w:kern w:val="0"/>
          <w:sz w:val="32"/>
          <w:szCs w:val="32"/>
        </w:rPr>
        <w:t>元</w:t>
      </w:r>
      <w:r w:rsidRPr="003F480C">
        <w:rPr>
          <w:rFonts w:ascii="仿宋" w:eastAsia="仿宋" w:hAnsi="仿宋" w:hint="eastAsia"/>
          <w:color w:val="333333"/>
          <w:kern w:val="0"/>
          <w:sz w:val="32"/>
          <w:szCs w:val="32"/>
        </w:rPr>
        <w:t>，</w:t>
      </w:r>
      <w:r w:rsidRPr="003F480C">
        <w:rPr>
          <w:rFonts w:ascii="仿宋" w:eastAsia="仿宋" w:hAnsi="仿宋"/>
          <w:color w:val="333333"/>
          <w:kern w:val="0"/>
          <w:sz w:val="32"/>
          <w:szCs w:val="32"/>
        </w:rPr>
        <w:t>增</w:t>
      </w:r>
      <w:r w:rsidRPr="003F480C">
        <w:rPr>
          <w:rFonts w:ascii="仿宋" w:eastAsia="仿宋" w:hAnsi="仿宋" w:hint="eastAsia"/>
          <w:color w:val="333333"/>
          <w:kern w:val="0"/>
          <w:sz w:val="32"/>
          <w:szCs w:val="32"/>
        </w:rPr>
        <w:t>减</w:t>
      </w:r>
      <w:r w:rsidRPr="003F480C">
        <w:rPr>
          <w:rFonts w:ascii="仿宋" w:eastAsia="仿宋" w:hAnsi="仿宋"/>
          <w:noProof/>
          <w:color w:val="333333"/>
          <w:kern w:val="0"/>
          <w:sz w:val="32"/>
          <w:szCs w:val="32"/>
        </w:rPr>
        <w:t>-100</w:t>
      </w:r>
      <w:r w:rsidRPr="003F480C">
        <w:rPr>
          <w:rFonts w:ascii="仿宋" w:eastAsia="仿宋" w:hAnsi="仿宋" w:hint="eastAsia"/>
          <w:color w:val="333333"/>
          <w:kern w:val="0"/>
          <w:sz w:val="32"/>
          <w:szCs w:val="32"/>
        </w:rPr>
        <w:t xml:space="preserve"> %。</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三、“三公”经费情况</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本</w:t>
      </w:r>
      <w:r w:rsidRPr="003F480C">
        <w:rPr>
          <w:rFonts w:ascii="仿宋" w:eastAsia="仿宋" w:hAnsi="仿宋"/>
          <w:color w:val="333333"/>
          <w:kern w:val="0"/>
          <w:sz w:val="32"/>
          <w:szCs w:val="32"/>
        </w:rPr>
        <w:t>单位本年度</w:t>
      </w:r>
      <w:r w:rsidRPr="003F480C">
        <w:rPr>
          <w:rFonts w:ascii="仿宋" w:eastAsia="仿宋" w:hAnsi="仿宋" w:hint="eastAsia"/>
          <w:color w:val="333333"/>
          <w:kern w:val="0"/>
          <w:sz w:val="32"/>
          <w:szCs w:val="32"/>
        </w:rPr>
        <w:t>“三公”经费总</w:t>
      </w:r>
      <w:r w:rsidRPr="003F480C">
        <w:rPr>
          <w:rFonts w:ascii="仿宋" w:eastAsia="仿宋" w:hAnsi="仿宋"/>
          <w:color w:val="333333"/>
          <w:kern w:val="0"/>
          <w:sz w:val="32"/>
          <w:szCs w:val="32"/>
        </w:rPr>
        <w:t>支出为</w:t>
      </w:r>
      <w:r w:rsidRPr="003F480C">
        <w:rPr>
          <w:rFonts w:ascii="仿宋" w:eastAsia="仿宋" w:hAnsi="仿宋"/>
          <w:noProof/>
          <w:color w:val="333333"/>
          <w:kern w:val="0"/>
          <w:sz w:val="32"/>
          <w:szCs w:val="32"/>
        </w:rPr>
        <w:t>1.18</w:t>
      </w:r>
      <w:r w:rsidRPr="003F480C">
        <w:rPr>
          <w:rFonts w:ascii="仿宋" w:eastAsia="仿宋" w:hAnsi="仿宋" w:hint="eastAsia"/>
          <w:color w:val="333333"/>
          <w:kern w:val="0"/>
          <w:sz w:val="32"/>
          <w:szCs w:val="32"/>
        </w:rPr>
        <w:t>万</w:t>
      </w:r>
      <w:r w:rsidRPr="003F480C">
        <w:rPr>
          <w:rFonts w:ascii="仿宋" w:eastAsia="仿宋" w:hAnsi="仿宋"/>
          <w:color w:val="333333"/>
          <w:kern w:val="0"/>
          <w:sz w:val="32"/>
          <w:szCs w:val="32"/>
        </w:rPr>
        <w:t>元，</w:t>
      </w:r>
      <w:r w:rsidRPr="003F480C">
        <w:rPr>
          <w:rFonts w:ascii="仿宋" w:eastAsia="仿宋" w:hAnsi="仿宋" w:hint="eastAsia"/>
          <w:color w:val="333333"/>
          <w:kern w:val="0"/>
          <w:sz w:val="32"/>
          <w:szCs w:val="32"/>
        </w:rPr>
        <w:t>上</w:t>
      </w:r>
      <w:r w:rsidRPr="003F480C">
        <w:rPr>
          <w:rFonts w:ascii="仿宋" w:eastAsia="仿宋" w:hAnsi="仿宋"/>
          <w:color w:val="333333"/>
          <w:kern w:val="0"/>
          <w:sz w:val="32"/>
          <w:szCs w:val="32"/>
        </w:rPr>
        <w:t>年度支出为</w:t>
      </w:r>
      <w:r w:rsidRPr="003F480C">
        <w:rPr>
          <w:rFonts w:ascii="仿宋" w:eastAsia="仿宋" w:hAnsi="仿宋"/>
          <w:noProof/>
          <w:color w:val="333333"/>
          <w:kern w:val="0"/>
          <w:sz w:val="32"/>
          <w:szCs w:val="32"/>
        </w:rPr>
        <w:t>0.36</w:t>
      </w:r>
      <w:r w:rsidRPr="003F480C">
        <w:rPr>
          <w:rFonts w:ascii="仿宋" w:eastAsia="仿宋" w:hAnsi="仿宋" w:hint="eastAsia"/>
          <w:color w:val="333333"/>
          <w:kern w:val="0"/>
          <w:sz w:val="32"/>
          <w:szCs w:val="32"/>
        </w:rPr>
        <w:t>万</w:t>
      </w:r>
      <w:r w:rsidRPr="003F480C">
        <w:rPr>
          <w:rFonts w:ascii="仿宋" w:eastAsia="仿宋" w:hAnsi="仿宋"/>
          <w:color w:val="333333"/>
          <w:kern w:val="0"/>
          <w:sz w:val="32"/>
          <w:szCs w:val="32"/>
        </w:rPr>
        <w:t>元</w:t>
      </w:r>
      <w:r w:rsidRPr="003F480C">
        <w:rPr>
          <w:rFonts w:ascii="仿宋" w:eastAsia="仿宋" w:hAnsi="仿宋" w:hint="eastAsia"/>
          <w:color w:val="333333"/>
          <w:kern w:val="0"/>
          <w:sz w:val="32"/>
          <w:szCs w:val="32"/>
        </w:rPr>
        <w:t>，</w:t>
      </w:r>
      <w:r w:rsidRPr="003F480C">
        <w:rPr>
          <w:rFonts w:ascii="仿宋" w:eastAsia="仿宋" w:hAnsi="仿宋"/>
          <w:color w:val="333333"/>
          <w:kern w:val="0"/>
          <w:sz w:val="32"/>
          <w:szCs w:val="32"/>
        </w:rPr>
        <w:t>增</w:t>
      </w:r>
      <w:r w:rsidRPr="003F480C">
        <w:rPr>
          <w:rFonts w:ascii="仿宋" w:eastAsia="仿宋" w:hAnsi="仿宋" w:hint="eastAsia"/>
          <w:color w:val="333333"/>
          <w:kern w:val="0"/>
          <w:sz w:val="32"/>
          <w:szCs w:val="32"/>
        </w:rPr>
        <w:t>减</w:t>
      </w:r>
      <w:r w:rsidRPr="003F480C">
        <w:rPr>
          <w:rFonts w:ascii="仿宋" w:eastAsia="仿宋" w:hAnsi="仿宋"/>
          <w:noProof/>
          <w:color w:val="333333"/>
          <w:kern w:val="0"/>
          <w:sz w:val="32"/>
          <w:szCs w:val="32"/>
        </w:rPr>
        <w:t>225.35</w:t>
      </w:r>
      <w:r w:rsidRPr="003F480C">
        <w:rPr>
          <w:rFonts w:ascii="仿宋" w:eastAsia="仿宋" w:hAnsi="仿宋" w:hint="eastAsia"/>
          <w:color w:val="333333"/>
          <w:kern w:val="0"/>
          <w:sz w:val="32"/>
          <w:szCs w:val="32"/>
        </w:rPr>
        <w:t xml:space="preserve"> %；其</w:t>
      </w:r>
      <w:r w:rsidRPr="003F480C">
        <w:rPr>
          <w:rFonts w:ascii="仿宋" w:eastAsia="仿宋" w:hAnsi="仿宋"/>
          <w:color w:val="333333"/>
          <w:kern w:val="0"/>
          <w:sz w:val="32"/>
          <w:szCs w:val="32"/>
        </w:rPr>
        <w:t>中：</w:t>
      </w:r>
      <w:r w:rsidRPr="003F480C">
        <w:rPr>
          <w:rFonts w:ascii="仿宋" w:eastAsia="仿宋" w:hAnsi="仿宋" w:hint="eastAsia"/>
          <w:color w:val="333333"/>
          <w:kern w:val="0"/>
          <w:sz w:val="32"/>
          <w:szCs w:val="32"/>
        </w:rPr>
        <w:t>因</w:t>
      </w:r>
      <w:r w:rsidRPr="003F480C">
        <w:rPr>
          <w:rFonts w:ascii="仿宋" w:eastAsia="仿宋" w:hAnsi="仿宋"/>
          <w:color w:val="333333"/>
          <w:kern w:val="0"/>
          <w:sz w:val="32"/>
          <w:szCs w:val="32"/>
        </w:rPr>
        <w:t>公出国</w:t>
      </w:r>
      <w:r w:rsidRPr="003F480C">
        <w:rPr>
          <w:rFonts w:ascii="仿宋" w:eastAsia="仿宋" w:hAnsi="仿宋" w:hint="eastAsia"/>
          <w:color w:val="333333"/>
          <w:kern w:val="0"/>
          <w:sz w:val="32"/>
          <w:szCs w:val="32"/>
        </w:rPr>
        <w:t>（</w:t>
      </w:r>
      <w:r w:rsidRPr="003F480C">
        <w:rPr>
          <w:rFonts w:ascii="仿宋" w:eastAsia="仿宋" w:hAnsi="仿宋"/>
          <w:color w:val="333333"/>
          <w:kern w:val="0"/>
          <w:sz w:val="32"/>
          <w:szCs w:val="32"/>
        </w:rPr>
        <w:t>境）费</w:t>
      </w:r>
      <w:r w:rsidRPr="003F480C">
        <w:rPr>
          <w:rFonts w:ascii="仿宋" w:eastAsia="仿宋" w:hAnsi="仿宋" w:hint="eastAsia"/>
          <w:color w:val="333333"/>
          <w:kern w:val="0"/>
          <w:sz w:val="32"/>
          <w:szCs w:val="32"/>
        </w:rPr>
        <w:t>本</w:t>
      </w:r>
      <w:r w:rsidRPr="003F480C">
        <w:rPr>
          <w:rFonts w:ascii="仿宋" w:eastAsia="仿宋" w:hAnsi="仿宋"/>
          <w:color w:val="333333"/>
          <w:kern w:val="0"/>
          <w:sz w:val="32"/>
          <w:szCs w:val="32"/>
        </w:rPr>
        <w:t>年度支出</w:t>
      </w:r>
      <w:r w:rsidRPr="003F480C">
        <w:rPr>
          <w:rFonts w:ascii="仿宋" w:eastAsia="仿宋" w:hAnsi="仿宋"/>
          <w:noProof/>
          <w:color w:val="333333"/>
          <w:kern w:val="0"/>
          <w:sz w:val="32"/>
          <w:szCs w:val="32"/>
        </w:rPr>
        <w:t>0</w:t>
      </w:r>
      <w:r w:rsidRPr="003F480C">
        <w:rPr>
          <w:rFonts w:ascii="仿宋" w:eastAsia="仿宋" w:hAnsi="仿宋" w:hint="eastAsia"/>
          <w:color w:val="333333"/>
          <w:kern w:val="0"/>
          <w:sz w:val="32"/>
          <w:szCs w:val="32"/>
        </w:rPr>
        <w:t>万</w:t>
      </w:r>
      <w:r w:rsidRPr="003F480C">
        <w:rPr>
          <w:rFonts w:ascii="仿宋" w:eastAsia="仿宋" w:hAnsi="仿宋"/>
          <w:color w:val="333333"/>
          <w:kern w:val="0"/>
          <w:sz w:val="32"/>
          <w:szCs w:val="32"/>
        </w:rPr>
        <w:t>元，</w:t>
      </w:r>
      <w:r w:rsidRPr="003F480C">
        <w:rPr>
          <w:rFonts w:ascii="仿宋" w:eastAsia="仿宋" w:hAnsi="仿宋" w:hint="eastAsia"/>
          <w:color w:val="333333"/>
          <w:kern w:val="0"/>
          <w:sz w:val="32"/>
          <w:szCs w:val="32"/>
        </w:rPr>
        <w:t>上</w:t>
      </w:r>
      <w:r w:rsidRPr="003F480C">
        <w:rPr>
          <w:rFonts w:ascii="仿宋" w:eastAsia="仿宋" w:hAnsi="仿宋"/>
          <w:color w:val="333333"/>
          <w:kern w:val="0"/>
          <w:sz w:val="32"/>
          <w:szCs w:val="32"/>
        </w:rPr>
        <w:t>年度支出为</w:t>
      </w:r>
      <w:r w:rsidRPr="003F480C">
        <w:rPr>
          <w:rFonts w:ascii="仿宋" w:eastAsia="仿宋" w:hAnsi="仿宋"/>
          <w:noProof/>
          <w:color w:val="333333"/>
          <w:kern w:val="0"/>
          <w:sz w:val="32"/>
          <w:szCs w:val="32"/>
        </w:rPr>
        <w:t>0</w:t>
      </w:r>
      <w:r w:rsidRPr="003F480C">
        <w:rPr>
          <w:rFonts w:ascii="仿宋" w:eastAsia="仿宋" w:hAnsi="仿宋" w:hint="eastAsia"/>
          <w:color w:val="333333"/>
          <w:kern w:val="0"/>
          <w:sz w:val="32"/>
          <w:szCs w:val="32"/>
        </w:rPr>
        <w:t>万</w:t>
      </w:r>
      <w:r w:rsidRPr="003F480C">
        <w:rPr>
          <w:rFonts w:ascii="仿宋" w:eastAsia="仿宋" w:hAnsi="仿宋"/>
          <w:color w:val="333333"/>
          <w:kern w:val="0"/>
          <w:sz w:val="32"/>
          <w:szCs w:val="32"/>
        </w:rPr>
        <w:t>元</w:t>
      </w:r>
      <w:r w:rsidRPr="003F480C">
        <w:rPr>
          <w:rFonts w:ascii="仿宋" w:eastAsia="仿宋" w:hAnsi="仿宋" w:hint="eastAsia"/>
          <w:color w:val="333333"/>
          <w:kern w:val="0"/>
          <w:sz w:val="32"/>
          <w:szCs w:val="32"/>
        </w:rPr>
        <w:t>，</w:t>
      </w:r>
      <w:r w:rsidRPr="003F480C">
        <w:rPr>
          <w:rFonts w:ascii="仿宋" w:eastAsia="仿宋" w:hAnsi="仿宋"/>
          <w:color w:val="333333"/>
          <w:kern w:val="0"/>
          <w:sz w:val="32"/>
          <w:szCs w:val="32"/>
        </w:rPr>
        <w:t>增</w:t>
      </w:r>
      <w:r w:rsidRPr="003F480C">
        <w:rPr>
          <w:rFonts w:ascii="仿宋" w:eastAsia="仿宋" w:hAnsi="仿宋" w:hint="eastAsia"/>
          <w:color w:val="333333"/>
          <w:kern w:val="0"/>
          <w:sz w:val="32"/>
          <w:szCs w:val="32"/>
        </w:rPr>
        <w:t>减</w:t>
      </w:r>
      <w:r w:rsidRPr="003F480C">
        <w:rPr>
          <w:rFonts w:ascii="仿宋" w:eastAsia="仿宋" w:hAnsi="仿宋"/>
          <w:noProof/>
          <w:color w:val="333333"/>
          <w:kern w:val="0"/>
          <w:sz w:val="32"/>
          <w:szCs w:val="32"/>
        </w:rPr>
        <w:t>0</w:t>
      </w:r>
      <w:r w:rsidRPr="003F480C">
        <w:rPr>
          <w:rFonts w:ascii="仿宋" w:eastAsia="仿宋" w:hAnsi="仿宋" w:hint="eastAsia"/>
          <w:color w:val="333333"/>
          <w:kern w:val="0"/>
          <w:sz w:val="32"/>
          <w:szCs w:val="32"/>
        </w:rPr>
        <w:t xml:space="preserve"> %；公务用车购置及运行维护费支</w:t>
      </w:r>
      <w:r w:rsidRPr="003F480C">
        <w:rPr>
          <w:rFonts w:ascii="仿宋" w:eastAsia="仿宋" w:hAnsi="仿宋"/>
          <w:color w:val="333333"/>
          <w:kern w:val="0"/>
          <w:sz w:val="32"/>
          <w:szCs w:val="32"/>
        </w:rPr>
        <w:t>出为</w:t>
      </w:r>
      <w:r w:rsidRPr="003F480C">
        <w:rPr>
          <w:rFonts w:ascii="仿宋" w:eastAsia="仿宋" w:hAnsi="仿宋"/>
          <w:noProof/>
          <w:color w:val="333333"/>
          <w:kern w:val="0"/>
          <w:sz w:val="32"/>
          <w:szCs w:val="32"/>
        </w:rPr>
        <w:t>1.18</w:t>
      </w:r>
      <w:r w:rsidRPr="003F480C">
        <w:rPr>
          <w:rFonts w:ascii="仿宋" w:eastAsia="仿宋" w:hAnsi="仿宋" w:hint="eastAsia"/>
          <w:color w:val="333333"/>
          <w:kern w:val="0"/>
          <w:sz w:val="32"/>
          <w:szCs w:val="32"/>
        </w:rPr>
        <w:t>万</w:t>
      </w:r>
      <w:r w:rsidRPr="003F480C">
        <w:rPr>
          <w:rFonts w:ascii="仿宋" w:eastAsia="仿宋" w:hAnsi="仿宋"/>
          <w:color w:val="333333"/>
          <w:kern w:val="0"/>
          <w:sz w:val="32"/>
          <w:szCs w:val="32"/>
        </w:rPr>
        <w:t>元，</w:t>
      </w:r>
      <w:r w:rsidRPr="003F480C">
        <w:rPr>
          <w:rFonts w:ascii="仿宋" w:eastAsia="仿宋" w:hAnsi="仿宋" w:hint="eastAsia"/>
          <w:color w:val="333333"/>
          <w:kern w:val="0"/>
          <w:sz w:val="32"/>
          <w:szCs w:val="32"/>
        </w:rPr>
        <w:t>上</w:t>
      </w:r>
      <w:r w:rsidRPr="003F480C">
        <w:rPr>
          <w:rFonts w:ascii="仿宋" w:eastAsia="仿宋" w:hAnsi="仿宋"/>
          <w:color w:val="333333"/>
          <w:kern w:val="0"/>
          <w:sz w:val="32"/>
          <w:szCs w:val="32"/>
        </w:rPr>
        <w:t>年度支出为</w:t>
      </w:r>
      <w:r w:rsidRPr="003F480C">
        <w:rPr>
          <w:rFonts w:ascii="仿宋" w:eastAsia="仿宋" w:hAnsi="仿宋"/>
          <w:noProof/>
          <w:color w:val="333333"/>
          <w:kern w:val="0"/>
          <w:sz w:val="32"/>
          <w:szCs w:val="32"/>
        </w:rPr>
        <w:t>0.36</w:t>
      </w:r>
      <w:r w:rsidRPr="003F480C">
        <w:rPr>
          <w:rFonts w:ascii="仿宋" w:eastAsia="仿宋" w:hAnsi="仿宋" w:hint="eastAsia"/>
          <w:color w:val="333333"/>
          <w:kern w:val="0"/>
          <w:sz w:val="32"/>
          <w:szCs w:val="32"/>
        </w:rPr>
        <w:t>万</w:t>
      </w:r>
      <w:r w:rsidRPr="003F480C">
        <w:rPr>
          <w:rFonts w:ascii="仿宋" w:eastAsia="仿宋" w:hAnsi="仿宋"/>
          <w:color w:val="333333"/>
          <w:kern w:val="0"/>
          <w:sz w:val="32"/>
          <w:szCs w:val="32"/>
        </w:rPr>
        <w:t>元</w:t>
      </w:r>
      <w:r w:rsidRPr="003F480C">
        <w:rPr>
          <w:rFonts w:ascii="仿宋" w:eastAsia="仿宋" w:hAnsi="仿宋" w:hint="eastAsia"/>
          <w:color w:val="333333"/>
          <w:kern w:val="0"/>
          <w:sz w:val="32"/>
          <w:szCs w:val="32"/>
        </w:rPr>
        <w:t>，</w:t>
      </w:r>
      <w:r w:rsidRPr="003F480C">
        <w:rPr>
          <w:rFonts w:ascii="仿宋" w:eastAsia="仿宋" w:hAnsi="仿宋"/>
          <w:color w:val="333333"/>
          <w:kern w:val="0"/>
          <w:sz w:val="32"/>
          <w:szCs w:val="32"/>
        </w:rPr>
        <w:t>增</w:t>
      </w:r>
      <w:r w:rsidRPr="003F480C">
        <w:rPr>
          <w:rFonts w:ascii="仿宋" w:eastAsia="仿宋" w:hAnsi="仿宋" w:hint="eastAsia"/>
          <w:color w:val="333333"/>
          <w:kern w:val="0"/>
          <w:sz w:val="32"/>
          <w:szCs w:val="32"/>
        </w:rPr>
        <w:t>减</w:t>
      </w:r>
      <w:r w:rsidRPr="003F480C">
        <w:rPr>
          <w:rFonts w:ascii="仿宋" w:eastAsia="仿宋" w:hAnsi="仿宋"/>
          <w:noProof/>
          <w:color w:val="333333"/>
          <w:kern w:val="0"/>
          <w:sz w:val="32"/>
          <w:szCs w:val="32"/>
        </w:rPr>
        <w:t>225.35</w:t>
      </w:r>
      <w:r w:rsidRPr="003F480C">
        <w:rPr>
          <w:rFonts w:ascii="仿宋" w:eastAsia="仿宋" w:hAnsi="仿宋" w:hint="eastAsia"/>
          <w:color w:val="333333"/>
          <w:kern w:val="0"/>
          <w:sz w:val="32"/>
          <w:szCs w:val="32"/>
        </w:rPr>
        <w:t xml:space="preserve"> %；公</w:t>
      </w:r>
      <w:r w:rsidRPr="003F480C">
        <w:rPr>
          <w:rFonts w:ascii="仿宋" w:eastAsia="仿宋" w:hAnsi="仿宋"/>
          <w:color w:val="333333"/>
          <w:kern w:val="0"/>
          <w:sz w:val="32"/>
          <w:szCs w:val="32"/>
        </w:rPr>
        <w:t>务接待费</w:t>
      </w:r>
      <w:r w:rsidRPr="003F480C">
        <w:rPr>
          <w:rFonts w:ascii="仿宋" w:eastAsia="仿宋" w:hAnsi="仿宋" w:hint="eastAsia"/>
          <w:color w:val="333333"/>
          <w:kern w:val="0"/>
          <w:sz w:val="32"/>
          <w:szCs w:val="32"/>
        </w:rPr>
        <w:t>支</w:t>
      </w:r>
      <w:r w:rsidRPr="003F480C">
        <w:rPr>
          <w:rFonts w:ascii="仿宋" w:eastAsia="仿宋" w:hAnsi="仿宋"/>
          <w:color w:val="333333"/>
          <w:kern w:val="0"/>
          <w:sz w:val="32"/>
          <w:szCs w:val="32"/>
        </w:rPr>
        <w:t>出为</w:t>
      </w:r>
      <w:r w:rsidRPr="003F480C">
        <w:rPr>
          <w:rFonts w:ascii="仿宋" w:eastAsia="仿宋" w:hAnsi="仿宋"/>
          <w:noProof/>
          <w:color w:val="333333"/>
          <w:kern w:val="0"/>
          <w:sz w:val="32"/>
          <w:szCs w:val="32"/>
        </w:rPr>
        <w:t>0</w:t>
      </w:r>
      <w:r w:rsidRPr="003F480C">
        <w:rPr>
          <w:rFonts w:ascii="仿宋" w:eastAsia="仿宋" w:hAnsi="仿宋" w:hint="eastAsia"/>
          <w:color w:val="333333"/>
          <w:kern w:val="0"/>
          <w:sz w:val="32"/>
          <w:szCs w:val="32"/>
        </w:rPr>
        <w:t>万</w:t>
      </w:r>
      <w:r w:rsidRPr="003F480C">
        <w:rPr>
          <w:rFonts w:ascii="仿宋" w:eastAsia="仿宋" w:hAnsi="仿宋"/>
          <w:color w:val="333333"/>
          <w:kern w:val="0"/>
          <w:sz w:val="32"/>
          <w:szCs w:val="32"/>
        </w:rPr>
        <w:t>元，</w:t>
      </w:r>
      <w:r w:rsidRPr="003F480C">
        <w:rPr>
          <w:rFonts w:ascii="仿宋" w:eastAsia="仿宋" w:hAnsi="仿宋" w:hint="eastAsia"/>
          <w:color w:val="333333"/>
          <w:kern w:val="0"/>
          <w:sz w:val="32"/>
          <w:szCs w:val="32"/>
        </w:rPr>
        <w:t>上</w:t>
      </w:r>
      <w:r w:rsidRPr="003F480C">
        <w:rPr>
          <w:rFonts w:ascii="仿宋" w:eastAsia="仿宋" w:hAnsi="仿宋"/>
          <w:color w:val="333333"/>
          <w:kern w:val="0"/>
          <w:sz w:val="32"/>
          <w:szCs w:val="32"/>
        </w:rPr>
        <w:t>年度支出为</w:t>
      </w:r>
      <w:r w:rsidRPr="003F480C">
        <w:rPr>
          <w:rFonts w:ascii="仿宋" w:eastAsia="仿宋" w:hAnsi="仿宋"/>
          <w:noProof/>
          <w:color w:val="333333"/>
          <w:kern w:val="0"/>
          <w:sz w:val="32"/>
          <w:szCs w:val="32"/>
        </w:rPr>
        <w:t>0</w:t>
      </w:r>
      <w:r w:rsidRPr="003F480C">
        <w:rPr>
          <w:rFonts w:ascii="仿宋" w:eastAsia="仿宋" w:hAnsi="仿宋" w:hint="eastAsia"/>
          <w:color w:val="333333"/>
          <w:kern w:val="0"/>
          <w:sz w:val="32"/>
          <w:szCs w:val="32"/>
        </w:rPr>
        <w:t>万</w:t>
      </w:r>
      <w:r w:rsidRPr="003F480C">
        <w:rPr>
          <w:rFonts w:ascii="仿宋" w:eastAsia="仿宋" w:hAnsi="仿宋"/>
          <w:color w:val="333333"/>
          <w:kern w:val="0"/>
          <w:sz w:val="32"/>
          <w:szCs w:val="32"/>
        </w:rPr>
        <w:t>元</w:t>
      </w:r>
      <w:r w:rsidRPr="003F480C">
        <w:rPr>
          <w:rFonts w:ascii="仿宋" w:eastAsia="仿宋" w:hAnsi="仿宋" w:hint="eastAsia"/>
          <w:color w:val="333333"/>
          <w:kern w:val="0"/>
          <w:sz w:val="32"/>
          <w:szCs w:val="32"/>
        </w:rPr>
        <w:t>，</w:t>
      </w:r>
      <w:r w:rsidRPr="003F480C">
        <w:rPr>
          <w:rFonts w:ascii="仿宋" w:eastAsia="仿宋" w:hAnsi="仿宋"/>
          <w:color w:val="333333"/>
          <w:kern w:val="0"/>
          <w:sz w:val="32"/>
          <w:szCs w:val="32"/>
        </w:rPr>
        <w:t>增</w:t>
      </w:r>
      <w:r w:rsidRPr="003F480C">
        <w:rPr>
          <w:rFonts w:ascii="仿宋" w:eastAsia="仿宋" w:hAnsi="仿宋" w:hint="eastAsia"/>
          <w:color w:val="333333"/>
          <w:kern w:val="0"/>
          <w:sz w:val="32"/>
          <w:szCs w:val="32"/>
        </w:rPr>
        <w:t>减</w:t>
      </w:r>
      <w:r w:rsidRPr="003F480C">
        <w:rPr>
          <w:rFonts w:ascii="仿宋" w:eastAsia="仿宋" w:hAnsi="仿宋"/>
          <w:noProof/>
          <w:color w:val="333333"/>
          <w:kern w:val="0"/>
          <w:sz w:val="32"/>
          <w:szCs w:val="32"/>
        </w:rPr>
        <w:t>0</w:t>
      </w:r>
      <w:r w:rsidRPr="003F480C">
        <w:rPr>
          <w:rFonts w:ascii="仿宋" w:eastAsia="仿宋" w:hAnsi="仿宋" w:hint="eastAsia"/>
          <w:color w:val="333333"/>
          <w:kern w:val="0"/>
          <w:sz w:val="32"/>
          <w:szCs w:val="32"/>
        </w:rPr>
        <w:t xml:space="preserve"> %。</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四、机关运行经费情况</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本</w:t>
      </w:r>
      <w:r w:rsidRPr="003F480C">
        <w:rPr>
          <w:rFonts w:ascii="仿宋" w:eastAsia="仿宋" w:hAnsi="仿宋"/>
          <w:color w:val="333333"/>
          <w:kern w:val="0"/>
          <w:sz w:val="32"/>
          <w:szCs w:val="32"/>
        </w:rPr>
        <w:t>单位本年度</w:t>
      </w:r>
      <w:r w:rsidRPr="003F480C">
        <w:rPr>
          <w:rFonts w:ascii="仿宋" w:eastAsia="仿宋" w:hAnsi="仿宋" w:hint="eastAsia"/>
          <w:color w:val="333333"/>
          <w:kern w:val="0"/>
          <w:sz w:val="32"/>
          <w:szCs w:val="32"/>
        </w:rPr>
        <w:t>机关运行经费总</w:t>
      </w:r>
      <w:r w:rsidRPr="003F480C">
        <w:rPr>
          <w:rFonts w:ascii="仿宋" w:eastAsia="仿宋" w:hAnsi="仿宋"/>
          <w:color w:val="333333"/>
          <w:kern w:val="0"/>
          <w:sz w:val="32"/>
          <w:szCs w:val="32"/>
        </w:rPr>
        <w:t>支出为</w:t>
      </w:r>
      <w:r w:rsidRPr="003F480C">
        <w:rPr>
          <w:rFonts w:ascii="仿宋" w:eastAsia="仿宋" w:hAnsi="仿宋"/>
          <w:noProof/>
          <w:color w:val="333333"/>
          <w:kern w:val="0"/>
          <w:sz w:val="32"/>
          <w:szCs w:val="32"/>
        </w:rPr>
        <w:t>0</w:t>
      </w:r>
      <w:r w:rsidRPr="003F480C">
        <w:rPr>
          <w:rFonts w:ascii="仿宋" w:eastAsia="仿宋" w:hAnsi="仿宋" w:hint="eastAsia"/>
          <w:color w:val="333333"/>
          <w:kern w:val="0"/>
          <w:sz w:val="32"/>
          <w:szCs w:val="32"/>
        </w:rPr>
        <w:t>万</w:t>
      </w:r>
      <w:r w:rsidRPr="003F480C">
        <w:rPr>
          <w:rFonts w:ascii="仿宋" w:eastAsia="仿宋" w:hAnsi="仿宋"/>
          <w:color w:val="333333"/>
          <w:kern w:val="0"/>
          <w:sz w:val="32"/>
          <w:szCs w:val="32"/>
        </w:rPr>
        <w:t>元，</w:t>
      </w:r>
      <w:r w:rsidRPr="003F480C">
        <w:rPr>
          <w:rFonts w:ascii="仿宋" w:eastAsia="仿宋" w:hAnsi="仿宋" w:hint="eastAsia"/>
          <w:color w:val="333333"/>
          <w:kern w:val="0"/>
          <w:sz w:val="32"/>
          <w:szCs w:val="32"/>
        </w:rPr>
        <w:t>上</w:t>
      </w:r>
      <w:r w:rsidRPr="003F480C">
        <w:rPr>
          <w:rFonts w:ascii="仿宋" w:eastAsia="仿宋" w:hAnsi="仿宋"/>
          <w:color w:val="333333"/>
          <w:kern w:val="0"/>
          <w:sz w:val="32"/>
          <w:szCs w:val="32"/>
        </w:rPr>
        <w:t>年度支出为</w:t>
      </w:r>
      <w:r w:rsidRPr="003F480C">
        <w:rPr>
          <w:rFonts w:ascii="仿宋" w:eastAsia="仿宋" w:hAnsi="仿宋"/>
          <w:noProof/>
          <w:color w:val="333333"/>
          <w:kern w:val="0"/>
          <w:sz w:val="32"/>
          <w:szCs w:val="32"/>
        </w:rPr>
        <w:t>0</w:t>
      </w:r>
      <w:r w:rsidRPr="003F480C">
        <w:rPr>
          <w:rFonts w:ascii="仿宋" w:eastAsia="仿宋" w:hAnsi="仿宋" w:hint="eastAsia"/>
          <w:color w:val="333333"/>
          <w:kern w:val="0"/>
          <w:sz w:val="32"/>
          <w:szCs w:val="32"/>
        </w:rPr>
        <w:t>万</w:t>
      </w:r>
      <w:r w:rsidRPr="003F480C">
        <w:rPr>
          <w:rFonts w:ascii="仿宋" w:eastAsia="仿宋" w:hAnsi="仿宋"/>
          <w:color w:val="333333"/>
          <w:kern w:val="0"/>
          <w:sz w:val="32"/>
          <w:szCs w:val="32"/>
        </w:rPr>
        <w:t>元</w:t>
      </w:r>
      <w:r w:rsidRPr="003F480C">
        <w:rPr>
          <w:rFonts w:ascii="仿宋" w:eastAsia="仿宋" w:hAnsi="仿宋" w:hint="eastAsia"/>
          <w:color w:val="333333"/>
          <w:kern w:val="0"/>
          <w:sz w:val="32"/>
          <w:szCs w:val="32"/>
        </w:rPr>
        <w:t>，</w:t>
      </w:r>
      <w:r w:rsidRPr="003F480C">
        <w:rPr>
          <w:rFonts w:ascii="仿宋" w:eastAsia="仿宋" w:hAnsi="仿宋"/>
          <w:color w:val="333333"/>
          <w:kern w:val="0"/>
          <w:sz w:val="32"/>
          <w:szCs w:val="32"/>
        </w:rPr>
        <w:t>增</w:t>
      </w:r>
      <w:r w:rsidRPr="003F480C">
        <w:rPr>
          <w:rFonts w:ascii="仿宋" w:eastAsia="仿宋" w:hAnsi="仿宋" w:hint="eastAsia"/>
          <w:color w:val="333333"/>
          <w:kern w:val="0"/>
          <w:sz w:val="32"/>
          <w:szCs w:val="32"/>
        </w:rPr>
        <w:t>减</w:t>
      </w:r>
      <w:r w:rsidRPr="003F480C">
        <w:rPr>
          <w:rFonts w:ascii="仿宋" w:eastAsia="仿宋" w:hAnsi="仿宋"/>
          <w:noProof/>
          <w:color w:val="333333"/>
          <w:kern w:val="0"/>
          <w:sz w:val="32"/>
          <w:szCs w:val="32"/>
        </w:rPr>
        <w:t>0</w:t>
      </w:r>
      <w:r w:rsidRPr="003F480C">
        <w:rPr>
          <w:rFonts w:ascii="仿宋" w:eastAsia="仿宋" w:hAnsi="仿宋" w:hint="eastAsia"/>
          <w:color w:val="333333"/>
          <w:kern w:val="0"/>
          <w:sz w:val="32"/>
          <w:szCs w:val="32"/>
        </w:rPr>
        <w:t xml:space="preserve"> %；主</w:t>
      </w:r>
      <w:r w:rsidRPr="003F480C">
        <w:rPr>
          <w:rFonts w:ascii="仿宋" w:eastAsia="仿宋" w:hAnsi="仿宋"/>
          <w:color w:val="333333"/>
          <w:kern w:val="0"/>
          <w:sz w:val="32"/>
          <w:szCs w:val="32"/>
        </w:rPr>
        <w:t>要为日常办公费、水电、</w:t>
      </w:r>
      <w:r w:rsidRPr="003F480C">
        <w:rPr>
          <w:rFonts w:ascii="仿宋" w:eastAsia="仿宋" w:hAnsi="仿宋" w:hint="eastAsia"/>
          <w:color w:val="333333"/>
          <w:kern w:val="0"/>
          <w:sz w:val="32"/>
          <w:szCs w:val="32"/>
        </w:rPr>
        <w:t>差旅</w:t>
      </w:r>
      <w:r w:rsidRPr="003F480C">
        <w:rPr>
          <w:rFonts w:ascii="仿宋" w:eastAsia="仿宋" w:hAnsi="仿宋"/>
          <w:color w:val="333333"/>
          <w:kern w:val="0"/>
          <w:sz w:val="32"/>
          <w:szCs w:val="32"/>
        </w:rPr>
        <w:t>、</w:t>
      </w:r>
      <w:r w:rsidRPr="003F480C">
        <w:rPr>
          <w:rFonts w:ascii="仿宋" w:eastAsia="仿宋" w:hAnsi="仿宋" w:hint="eastAsia"/>
          <w:color w:val="333333"/>
          <w:kern w:val="0"/>
          <w:sz w:val="32"/>
          <w:szCs w:val="32"/>
        </w:rPr>
        <w:t>印</w:t>
      </w:r>
      <w:r w:rsidRPr="003F480C">
        <w:rPr>
          <w:rFonts w:ascii="仿宋" w:eastAsia="仿宋" w:hAnsi="仿宋"/>
          <w:color w:val="333333"/>
          <w:kern w:val="0"/>
          <w:sz w:val="32"/>
          <w:szCs w:val="32"/>
        </w:rPr>
        <w:t>刷</w:t>
      </w:r>
      <w:r w:rsidRPr="003F480C">
        <w:rPr>
          <w:rFonts w:ascii="仿宋" w:eastAsia="仿宋" w:hAnsi="仿宋" w:hint="eastAsia"/>
          <w:color w:val="333333"/>
          <w:kern w:val="0"/>
          <w:sz w:val="32"/>
          <w:szCs w:val="32"/>
        </w:rPr>
        <w:t>、</w:t>
      </w:r>
      <w:r w:rsidRPr="003F480C">
        <w:rPr>
          <w:rFonts w:ascii="仿宋" w:eastAsia="仿宋" w:hAnsi="仿宋" w:hint="eastAsia"/>
          <w:color w:val="333333"/>
          <w:kern w:val="0"/>
          <w:sz w:val="32"/>
          <w:szCs w:val="32"/>
        </w:rPr>
        <w:lastRenderedPageBreak/>
        <w:t>委托</w:t>
      </w:r>
      <w:r w:rsidRPr="003F480C">
        <w:rPr>
          <w:rFonts w:ascii="仿宋" w:eastAsia="仿宋" w:hAnsi="仿宋"/>
          <w:color w:val="333333"/>
          <w:kern w:val="0"/>
          <w:sz w:val="32"/>
          <w:szCs w:val="32"/>
        </w:rPr>
        <w:t>业务</w:t>
      </w:r>
      <w:r w:rsidRPr="003F480C">
        <w:rPr>
          <w:rFonts w:ascii="仿宋" w:eastAsia="仿宋" w:hAnsi="仿宋" w:hint="eastAsia"/>
          <w:color w:val="333333"/>
          <w:kern w:val="0"/>
          <w:sz w:val="32"/>
          <w:szCs w:val="32"/>
        </w:rPr>
        <w:t>费等</w:t>
      </w:r>
      <w:r w:rsidRPr="003F480C">
        <w:rPr>
          <w:rFonts w:ascii="仿宋" w:eastAsia="仿宋" w:hAnsi="仿宋"/>
          <w:color w:val="333333"/>
          <w:kern w:val="0"/>
          <w:sz w:val="32"/>
          <w:szCs w:val="32"/>
        </w:rPr>
        <w:t>费用。</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五、政府决算采购情况说明</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本</w:t>
      </w:r>
      <w:r w:rsidRPr="003F480C">
        <w:rPr>
          <w:rFonts w:ascii="仿宋" w:eastAsia="仿宋" w:hAnsi="仿宋"/>
          <w:color w:val="333333"/>
          <w:kern w:val="0"/>
          <w:sz w:val="32"/>
          <w:szCs w:val="32"/>
        </w:rPr>
        <w:t>单位本年度</w:t>
      </w:r>
      <w:r w:rsidRPr="003F480C">
        <w:rPr>
          <w:rFonts w:ascii="仿宋" w:eastAsia="仿宋" w:hAnsi="仿宋" w:hint="eastAsia"/>
          <w:color w:val="333333"/>
          <w:kern w:val="0"/>
          <w:sz w:val="32"/>
          <w:szCs w:val="32"/>
        </w:rPr>
        <w:t>政府</w:t>
      </w:r>
      <w:r w:rsidRPr="003F480C">
        <w:rPr>
          <w:rFonts w:ascii="仿宋" w:eastAsia="仿宋" w:hAnsi="仿宋"/>
          <w:color w:val="333333"/>
          <w:kern w:val="0"/>
          <w:sz w:val="32"/>
          <w:szCs w:val="32"/>
        </w:rPr>
        <w:t>采购总价为</w:t>
      </w:r>
      <w:r w:rsidRPr="003F480C">
        <w:rPr>
          <w:rFonts w:ascii="仿宋" w:eastAsia="仿宋" w:hAnsi="仿宋"/>
          <w:noProof/>
          <w:color w:val="333333"/>
          <w:kern w:val="0"/>
          <w:sz w:val="32"/>
          <w:szCs w:val="32"/>
        </w:rPr>
        <w:t>0</w:t>
      </w:r>
      <w:r w:rsidRPr="003F480C">
        <w:rPr>
          <w:rFonts w:ascii="仿宋" w:eastAsia="仿宋" w:hAnsi="仿宋" w:hint="eastAsia"/>
          <w:color w:val="333333"/>
          <w:kern w:val="0"/>
          <w:sz w:val="32"/>
          <w:szCs w:val="32"/>
        </w:rPr>
        <w:t>万</w:t>
      </w:r>
      <w:r w:rsidRPr="003F480C">
        <w:rPr>
          <w:rFonts w:ascii="仿宋" w:eastAsia="仿宋" w:hAnsi="仿宋"/>
          <w:color w:val="333333"/>
          <w:kern w:val="0"/>
          <w:sz w:val="32"/>
          <w:szCs w:val="32"/>
        </w:rPr>
        <w:t>元</w:t>
      </w:r>
      <w:r w:rsidRPr="003F480C">
        <w:rPr>
          <w:rFonts w:ascii="仿宋" w:eastAsia="仿宋" w:hAnsi="仿宋" w:hint="eastAsia"/>
          <w:color w:val="333333"/>
          <w:kern w:val="0"/>
          <w:sz w:val="32"/>
          <w:szCs w:val="32"/>
        </w:rPr>
        <w:t>，其</w:t>
      </w:r>
      <w:r w:rsidRPr="003F480C">
        <w:rPr>
          <w:rFonts w:ascii="仿宋" w:eastAsia="仿宋" w:hAnsi="仿宋"/>
          <w:color w:val="333333"/>
          <w:kern w:val="0"/>
          <w:sz w:val="32"/>
          <w:szCs w:val="32"/>
        </w:rPr>
        <w:t>中：</w:t>
      </w:r>
      <w:r w:rsidRPr="003F480C">
        <w:rPr>
          <w:rFonts w:ascii="仿宋" w:eastAsia="仿宋" w:hAnsi="仿宋" w:hint="eastAsia"/>
          <w:color w:val="333333"/>
          <w:kern w:val="0"/>
          <w:sz w:val="32"/>
          <w:szCs w:val="32"/>
        </w:rPr>
        <w:t>货</w:t>
      </w:r>
      <w:r w:rsidRPr="003F480C">
        <w:rPr>
          <w:rFonts w:ascii="仿宋" w:eastAsia="仿宋" w:hAnsi="仿宋"/>
          <w:color w:val="333333"/>
          <w:kern w:val="0"/>
          <w:sz w:val="32"/>
          <w:szCs w:val="32"/>
        </w:rPr>
        <w:t>物采购</w:t>
      </w:r>
      <w:r w:rsidRPr="003F480C">
        <w:rPr>
          <w:rFonts w:ascii="仿宋" w:eastAsia="仿宋" w:hAnsi="仿宋"/>
          <w:noProof/>
          <w:color w:val="333333"/>
          <w:kern w:val="0"/>
          <w:sz w:val="32"/>
          <w:szCs w:val="32"/>
        </w:rPr>
        <w:t>0</w:t>
      </w:r>
      <w:bookmarkStart w:id="0" w:name="_GoBack"/>
      <w:r w:rsidRPr="003F480C">
        <w:rPr>
          <w:rFonts w:ascii="仿宋" w:eastAsia="仿宋" w:hAnsi="仿宋" w:hint="eastAsia"/>
          <w:color w:val="333333"/>
          <w:kern w:val="0"/>
          <w:sz w:val="32"/>
          <w:szCs w:val="32"/>
        </w:rPr>
        <w:t>万</w:t>
      </w:r>
      <w:r w:rsidRPr="003F480C">
        <w:rPr>
          <w:rFonts w:ascii="仿宋" w:eastAsia="仿宋" w:hAnsi="仿宋"/>
          <w:color w:val="333333"/>
          <w:kern w:val="0"/>
          <w:sz w:val="32"/>
          <w:szCs w:val="32"/>
        </w:rPr>
        <w:t>元</w:t>
      </w:r>
      <w:r w:rsidRPr="003F480C">
        <w:rPr>
          <w:rFonts w:ascii="仿宋" w:eastAsia="仿宋" w:hAnsi="仿宋" w:hint="eastAsia"/>
          <w:color w:val="333333"/>
          <w:kern w:val="0"/>
          <w:sz w:val="32"/>
          <w:szCs w:val="32"/>
        </w:rPr>
        <w:t>，</w:t>
      </w:r>
      <w:r w:rsidRPr="003F480C">
        <w:rPr>
          <w:rFonts w:ascii="仿宋" w:eastAsia="仿宋" w:hAnsi="仿宋"/>
          <w:color w:val="333333"/>
          <w:kern w:val="0"/>
          <w:sz w:val="32"/>
          <w:szCs w:val="32"/>
        </w:rPr>
        <w:t>工程</w:t>
      </w:r>
      <w:r w:rsidRPr="003F480C">
        <w:rPr>
          <w:rFonts w:ascii="仿宋" w:eastAsia="仿宋" w:hAnsi="仿宋" w:hint="eastAsia"/>
          <w:color w:val="333333"/>
          <w:kern w:val="0"/>
          <w:sz w:val="32"/>
          <w:szCs w:val="32"/>
        </w:rPr>
        <w:t>采</w:t>
      </w:r>
      <w:r w:rsidRPr="003F480C">
        <w:rPr>
          <w:rFonts w:ascii="仿宋" w:eastAsia="仿宋" w:hAnsi="仿宋"/>
          <w:color w:val="333333"/>
          <w:kern w:val="0"/>
          <w:sz w:val="32"/>
          <w:szCs w:val="32"/>
        </w:rPr>
        <w:t>购</w:t>
      </w:r>
      <w:r w:rsidRPr="003F480C">
        <w:rPr>
          <w:rFonts w:ascii="仿宋" w:eastAsia="仿宋" w:hAnsi="仿宋"/>
          <w:noProof/>
          <w:color w:val="333333"/>
          <w:kern w:val="0"/>
          <w:sz w:val="32"/>
          <w:szCs w:val="32"/>
        </w:rPr>
        <w:t>0</w:t>
      </w:r>
      <w:r w:rsidRPr="003F480C">
        <w:rPr>
          <w:rFonts w:ascii="仿宋" w:eastAsia="仿宋" w:hAnsi="仿宋" w:hint="eastAsia"/>
          <w:color w:val="333333"/>
          <w:kern w:val="0"/>
          <w:sz w:val="32"/>
          <w:szCs w:val="32"/>
        </w:rPr>
        <w:t>万</w:t>
      </w:r>
      <w:r w:rsidRPr="003F480C">
        <w:rPr>
          <w:rFonts w:ascii="仿宋" w:eastAsia="仿宋" w:hAnsi="仿宋"/>
          <w:color w:val="333333"/>
          <w:kern w:val="0"/>
          <w:sz w:val="32"/>
          <w:szCs w:val="32"/>
        </w:rPr>
        <w:t>元</w:t>
      </w:r>
      <w:r w:rsidRPr="003F480C">
        <w:rPr>
          <w:rFonts w:ascii="仿宋" w:eastAsia="仿宋" w:hAnsi="仿宋" w:hint="eastAsia"/>
          <w:color w:val="333333"/>
          <w:kern w:val="0"/>
          <w:sz w:val="32"/>
          <w:szCs w:val="32"/>
        </w:rPr>
        <w:t>，服务</w:t>
      </w:r>
      <w:r w:rsidRPr="003F480C">
        <w:rPr>
          <w:rFonts w:ascii="仿宋" w:eastAsia="仿宋" w:hAnsi="仿宋"/>
          <w:color w:val="333333"/>
          <w:kern w:val="0"/>
          <w:sz w:val="32"/>
          <w:szCs w:val="32"/>
        </w:rPr>
        <w:t>采购</w:t>
      </w:r>
      <w:r w:rsidRPr="003F480C">
        <w:rPr>
          <w:rFonts w:ascii="仿宋" w:eastAsia="仿宋" w:hAnsi="仿宋"/>
          <w:noProof/>
          <w:color w:val="333333"/>
          <w:kern w:val="0"/>
          <w:sz w:val="32"/>
          <w:szCs w:val="32"/>
        </w:rPr>
        <w:t>0</w:t>
      </w:r>
      <w:r w:rsidRPr="003F480C">
        <w:rPr>
          <w:rFonts w:ascii="仿宋" w:eastAsia="仿宋" w:hAnsi="仿宋" w:hint="eastAsia"/>
          <w:color w:val="333333"/>
          <w:kern w:val="0"/>
          <w:sz w:val="32"/>
          <w:szCs w:val="32"/>
        </w:rPr>
        <w:t>万</w:t>
      </w:r>
      <w:r w:rsidRPr="003F480C">
        <w:rPr>
          <w:rFonts w:ascii="仿宋" w:eastAsia="仿宋" w:hAnsi="仿宋"/>
          <w:color w:val="333333"/>
          <w:kern w:val="0"/>
          <w:sz w:val="32"/>
          <w:szCs w:val="32"/>
        </w:rPr>
        <w:t>元</w:t>
      </w:r>
      <w:r w:rsidRPr="003F480C">
        <w:rPr>
          <w:rFonts w:ascii="仿宋" w:eastAsia="仿宋" w:hAnsi="仿宋" w:hint="eastAsia"/>
          <w:color w:val="333333"/>
          <w:kern w:val="0"/>
          <w:sz w:val="32"/>
          <w:szCs w:val="32"/>
        </w:rPr>
        <w:t>。</w:t>
      </w:r>
    </w:p>
    <w:bookmarkEnd w:id="0"/>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六、国有资产占有使用情况</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（1）房屋情况</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截止2020年12月31日，</w:t>
      </w:r>
      <w:r w:rsidRPr="003F480C">
        <w:rPr>
          <w:rFonts w:ascii="仿宋" w:eastAsia="仿宋" w:hAnsi="仿宋"/>
          <w:color w:val="333333"/>
          <w:kern w:val="0"/>
          <w:sz w:val="32"/>
          <w:szCs w:val="32"/>
        </w:rPr>
        <w:t xml:space="preserve"> </w:t>
      </w:r>
      <w:r w:rsidRPr="003F480C">
        <w:rPr>
          <w:rFonts w:ascii="仿宋" w:eastAsia="仿宋" w:hAnsi="仿宋" w:hint="eastAsia"/>
          <w:color w:val="333333"/>
          <w:kern w:val="0"/>
          <w:sz w:val="32"/>
          <w:szCs w:val="32"/>
        </w:rPr>
        <w:t>我</w:t>
      </w:r>
      <w:r w:rsidRPr="003F480C">
        <w:rPr>
          <w:rFonts w:ascii="仿宋" w:eastAsia="仿宋" w:hAnsi="仿宋"/>
          <w:color w:val="333333"/>
          <w:kern w:val="0"/>
          <w:sz w:val="32"/>
          <w:szCs w:val="32"/>
        </w:rPr>
        <w:t>单位</w:t>
      </w:r>
      <w:r w:rsidRPr="003F480C">
        <w:rPr>
          <w:rFonts w:ascii="仿宋" w:eastAsia="仿宋" w:hAnsi="仿宋" w:hint="eastAsia"/>
          <w:color w:val="333333"/>
          <w:kern w:val="0"/>
          <w:sz w:val="32"/>
          <w:szCs w:val="32"/>
        </w:rPr>
        <w:t>产</w:t>
      </w:r>
      <w:r w:rsidRPr="003F480C">
        <w:rPr>
          <w:rFonts w:ascii="仿宋" w:eastAsia="仿宋" w:hAnsi="仿宋"/>
          <w:color w:val="333333"/>
          <w:kern w:val="0"/>
          <w:sz w:val="32"/>
          <w:szCs w:val="32"/>
        </w:rPr>
        <w:t>权房屋面积为</w:t>
      </w:r>
      <w:r w:rsidRPr="003F480C">
        <w:rPr>
          <w:rFonts w:ascii="仿宋" w:eastAsia="仿宋" w:hAnsi="仿宋"/>
          <w:noProof/>
          <w:color w:val="333333"/>
          <w:kern w:val="0"/>
          <w:sz w:val="32"/>
          <w:szCs w:val="32"/>
        </w:rPr>
        <w:t>0</w:t>
      </w:r>
      <w:r w:rsidRPr="003F480C">
        <w:rPr>
          <w:rFonts w:ascii="仿宋" w:eastAsia="仿宋" w:hAnsi="仿宋" w:hint="eastAsia"/>
          <w:color w:val="333333"/>
          <w:kern w:val="0"/>
          <w:sz w:val="32"/>
          <w:szCs w:val="32"/>
        </w:rPr>
        <w:t>平</w:t>
      </w:r>
      <w:r w:rsidRPr="003F480C">
        <w:rPr>
          <w:rFonts w:ascii="仿宋" w:eastAsia="仿宋" w:hAnsi="仿宋"/>
          <w:color w:val="333333"/>
          <w:kern w:val="0"/>
          <w:sz w:val="32"/>
          <w:szCs w:val="32"/>
        </w:rPr>
        <w:t>方米，</w:t>
      </w:r>
      <w:r w:rsidRPr="003F480C">
        <w:rPr>
          <w:rFonts w:ascii="仿宋" w:eastAsia="仿宋" w:hAnsi="仿宋" w:hint="eastAsia"/>
          <w:color w:val="333333"/>
          <w:kern w:val="0"/>
          <w:sz w:val="32"/>
          <w:szCs w:val="32"/>
        </w:rPr>
        <w:t>价值</w:t>
      </w:r>
      <w:r w:rsidRPr="003F480C">
        <w:rPr>
          <w:rFonts w:ascii="仿宋" w:eastAsia="仿宋" w:hAnsi="仿宋"/>
          <w:noProof/>
          <w:color w:val="333333"/>
          <w:kern w:val="0"/>
          <w:sz w:val="32"/>
          <w:szCs w:val="32"/>
        </w:rPr>
        <w:t>0</w:t>
      </w:r>
      <w:r w:rsidRPr="003F480C">
        <w:rPr>
          <w:rFonts w:ascii="仿宋" w:eastAsia="仿宋" w:hAnsi="仿宋"/>
          <w:color w:val="333333"/>
          <w:kern w:val="0"/>
          <w:sz w:val="32"/>
          <w:szCs w:val="32"/>
        </w:rPr>
        <w:t>万元。</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（2）车辆情况</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 xml:space="preserve"> 单位账</w:t>
      </w:r>
      <w:r w:rsidRPr="003F480C">
        <w:rPr>
          <w:rFonts w:ascii="仿宋" w:eastAsia="仿宋" w:hAnsi="仿宋"/>
          <w:color w:val="333333"/>
          <w:kern w:val="0"/>
          <w:sz w:val="32"/>
          <w:szCs w:val="32"/>
        </w:rPr>
        <w:t>面车辆为</w:t>
      </w:r>
      <w:r w:rsidRPr="003F480C">
        <w:rPr>
          <w:rFonts w:ascii="仿宋" w:eastAsia="仿宋" w:hAnsi="仿宋"/>
          <w:noProof/>
          <w:color w:val="333333"/>
          <w:kern w:val="0"/>
          <w:sz w:val="32"/>
          <w:szCs w:val="32"/>
        </w:rPr>
        <w:t>1</w:t>
      </w:r>
      <w:r w:rsidRPr="003F480C">
        <w:rPr>
          <w:rFonts w:ascii="仿宋" w:eastAsia="仿宋" w:hAnsi="仿宋" w:hint="eastAsia"/>
          <w:color w:val="333333"/>
          <w:kern w:val="0"/>
          <w:sz w:val="32"/>
          <w:szCs w:val="32"/>
        </w:rPr>
        <w:t>辆</w:t>
      </w:r>
      <w:r w:rsidRPr="003F480C">
        <w:rPr>
          <w:rFonts w:ascii="仿宋" w:eastAsia="仿宋" w:hAnsi="仿宋"/>
          <w:color w:val="333333"/>
          <w:kern w:val="0"/>
          <w:sz w:val="32"/>
          <w:szCs w:val="32"/>
        </w:rPr>
        <w:t>，价值</w:t>
      </w:r>
      <w:r w:rsidRPr="003F480C">
        <w:rPr>
          <w:rFonts w:ascii="仿宋" w:eastAsia="仿宋" w:hAnsi="仿宋"/>
          <w:noProof/>
          <w:color w:val="333333"/>
          <w:kern w:val="0"/>
          <w:sz w:val="32"/>
          <w:szCs w:val="32"/>
        </w:rPr>
        <w:t>7.45</w:t>
      </w:r>
      <w:r w:rsidRPr="003F480C">
        <w:rPr>
          <w:rFonts w:ascii="仿宋" w:eastAsia="仿宋" w:hAnsi="仿宋" w:hint="eastAsia"/>
          <w:color w:val="333333"/>
          <w:kern w:val="0"/>
          <w:sz w:val="32"/>
          <w:szCs w:val="32"/>
        </w:rPr>
        <w:t>万元</w:t>
      </w:r>
      <w:r w:rsidRPr="003F480C">
        <w:rPr>
          <w:rFonts w:ascii="仿宋" w:eastAsia="仿宋" w:hAnsi="仿宋"/>
          <w:color w:val="333333"/>
          <w:kern w:val="0"/>
          <w:sz w:val="32"/>
          <w:szCs w:val="32"/>
        </w:rPr>
        <w:t>。</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七、绩效情况说明</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2020年度，本单位实行绩效目标管理的项目</w:t>
      </w:r>
      <w:r w:rsidR="003F480C">
        <w:rPr>
          <w:rFonts w:ascii="仿宋" w:eastAsia="仿宋" w:hAnsi="仿宋"/>
          <w:color w:val="333333"/>
          <w:kern w:val="0"/>
          <w:sz w:val="32"/>
          <w:szCs w:val="32"/>
        </w:rPr>
        <w:t>0</w:t>
      </w:r>
      <w:r w:rsidRPr="003F480C">
        <w:rPr>
          <w:rFonts w:ascii="仿宋" w:eastAsia="仿宋" w:hAnsi="仿宋" w:hint="eastAsia"/>
          <w:color w:val="333333"/>
          <w:kern w:val="0"/>
          <w:sz w:val="32"/>
          <w:szCs w:val="32"/>
        </w:rPr>
        <w:t>个。</w:t>
      </w:r>
    </w:p>
    <w:p w:rsidR="00E3718D" w:rsidRDefault="00E3718D" w:rsidP="003E2718">
      <w:pPr>
        <w:ind w:firstLineChars="200" w:firstLine="640"/>
        <w:rPr>
          <w:rFonts w:ascii="仿宋" w:eastAsia="仿宋" w:hAnsi="仿宋"/>
          <w:color w:val="333333"/>
          <w:kern w:val="0"/>
          <w:sz w:val="32"/>
          <w:szCs w:val="32"/>
        </w:rPr>
      </w:pPr>
    </w:p>
    <w:p w:rsidR="003E2718" w:rsidRPr="008F4D29" w:rsidRDefault="003E2718" w:rsidP="003E2718">
      <w:pPr>
        <w:ind w:firstLineChars="200" w:firstLine="643"/>
        <w:rPr>
          <w:rFonts w:ascii="仿宋" w:eastAsia="仿宋" w:hAnsi="仿宋"/>
          <w:b/>
          <w:color w:val="333333"/>
          <w:kern w:val="0"/>
          <w:sz w:val="32"/>
          <w:szCs w:val="32"/>
        </w:rPr>
      </w:pPr>
      <w:r w:rsidRPr="008F4D29">
        <w:rPr>
          <w:rFonts w:ascii="仿宋" w:eastAsia="仿宋" w:hAnsi="仿宋" w:hint="eastAsia"/>
          <w:b/>
          <w:color w:val="333333"/>
          <w:kern w:val="0"/>
          <w:sz w:val="32"/>
          <w:szCs w:val="32"/>
        </w:rPr>
        <w:t>第四</w:t>
      </w:r>
      <w:r w:rsidRPr="008F4D29">
        <w:rPr>
          <w:rFonts w:ascii="仿宋" w:eastAsia="仿宋" w:hAnsi="仿宋"/>
          <w:b/>
          <w:color w:val="333333"/>
          <w:kern w:val="0"/>
          <w:sz w:val="32"/>
          <w:szCs w:val="32"/>
        </w:rPr>
        <w:t>部分</w:t>
      </w:r>
      <w:r w:rsidRPr="008F4D29">
        <w:rPr>
          <w:rFonts w:ascii="仿宋" w:eastAsia="仿宋" w:hAnsi="仿宋" w:hint="eastAsia"/>
          <w:b/>
          <w:color w:val="333333"/>
          <w:kern w:val="0"/>
          <w:sz w:val="32"/>
          <w:szCs w:val="32"/>
        </w:rPr>
        <w:t xml:space="preserve"> 部</w:t>
      </w:r>
      <w:r w:rsidRPr="008F4D29">
        <w:rPr>
          <w:rFonts w:ascii="仿宋" w:eastAsia="仿宋" w:hAnsi="仿宋"/>
          <w:b/>
          <w:color w:val="333333"/>
          <w:kern w:val="0"/>
          <w:sz w:val="32"/>
          <w:szCs w:val="32"/>
        </w:rPr>
        <w:t>门</w:t>
      </w:r>
      <w:r w:rsidRPr="008F4D29">
        <w:rPr>
          <w:rFonts w:ascii="仿宋" w:eastAsia="仿宋" w:hAnsi="仿宋" w:hint="eastAsia"/>
          <w:b/>
          <w:color w:val="333333"/>
          <w:kern w:val="0"/>
          <w:sz w:val="32"/>
          <w:szCs w:val="32"/>
        </w:rPr>
        <w:t>名词解释</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一、财政拨款：财政拨款包括一般公共预算财政拨款、政府性基金预算财政拨款和国有资本经营预算财政拨款。</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color w:val="333333"/>
          <w:kern w:val="0"/>
          <w:sz w:val="32"/>
          <w:szCs w:val="32"/>
        </w:rPr>
        <w:t>2</w:t>
      </w:r>
      <w:r w:rsidRPr="003F480C">
        <w:rPr>
          <w:rFonts w:ascii="仿宋" w:eastAsia="仿宋" w:hAnsi="仿宋" w:hint="eastAsia"/>
          <w:color w:val="333333"/>
          <w:kern w:val="0"/>
          <w:sz w:val="32"/>
          <w:szCs w:val="32"/>
        </w:rPr>
        <w:t>、政府性基金预算。是指国家对依照法律、行政法规的</w:t>
      </w:r>
      <w:r w:rsidRPr="003F480C">
        <w:rPr>
          <w:rFonts w:ascii="仿宋" w:eastAsia="仿宋" w:hAnsi="仿宋" w:hint="eastAsia"/>
          <w:color w:val="333333"/>
          <w:kern w:val="0"/>
          <w:sz w:val="32"/>
          <w:szCs w:val="32"/>
        </w:rPr>
        <w:lastRenderedPageBreak/>
        <w:t>规定在一定期限内向特定对象征收、收取或者以出让土地、发行彩票等其他方式筹集的资金，专项用于特定公共事业发展的收支预算。其收入归属政府，不归属任何部门。</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color w:val="333333"/>
          <w:kern w:val="0"/>
          <w:sz w:val="32"/>
          <w:szCs w:val="32"/>
        </w:rPr>
        <w:t>3</w:t>
      </w:r>
      <w:r w:rsidRPr="003F480C">
        <w:rPr>
          <w:rFonts w:ascii="仿宋" w:eastAsia="仿宋" w:hAnsi="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二、收入</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1、财政拨款收入：单位本年度从本级财政部门取得的财政拨款，包括一般公共预算财政拨款、政府性基金预算财政拨款和国有资本经营预算财政拨款。</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一级预算单位收到的应拨给下级单位使用的款项，年终决算时尚未拨出的，在编报时列为本单位财政拨款。</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2、上级补助收入：填列事业单位从主管部门和上级单位取得的非财政补助收入。</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3、事业收入：填列事业单位开展专业业务活动及其辅助活动取得的收入；事业单位收到的财政专户实际核拨的教育收费等资金在此反映。</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4、经营收入：填列事业单位在专业业务活动及其辅助活动之外开展非独立核算经营活动取得的收入。</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5、附属单位上缴收入：填列事业单位附独立核算单位按照有关规定上缴的收入。</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lastRenderedPageBreak/>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事业单位开展专业业务活动及辅助活动并以合同形式从本级财政部门以外的同级单位取得的经费，不在本项反映，应填列在“事业收入”栏。</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三、支</w:t>
      </w:r>
      <w:r w:rsidRPr="003F480C">
        <w:rPr>
          <w:rFonts w:ascii="仿宋" w:eastAsia="仿宋" w:hAnsi="仿宋"/>
          <w:color w:val="333333"/>
          <w:kern w:val="0"/>
          <w:sz w:val="32"/>
          <w:szCs w:val="32"/>
        </w:rPr>
        <w:t>出</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1、基本支出：填列单位为保障机构正常运转、完成日常工作任务而发生的各项支出。</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2、项目支出：填列单位为完成特定的行政工作任务或事业发展目标，在基本支出之外发生的各项支出。</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3、上缴上级支出：填列事业单位按照财政部门和主管部门的规定上缴上级单位的支出。</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4、经营支出：填列事业单位在专业活动及辅助活动之外开展非独立核算经营活动发生的支出。</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5、附属单位补助支出：填列事业单位用财政补助收入之外的收入对附属单位补助发生的支出。</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6、主管部门在汇总决算时，应使用调整表对“上缴上级支出”“对附属单位补助支出”与收入表中“附属单位上缴收</w:t>
      </w:r>
      <w:r w:rsidRPr="003F480C">
        <w:rPr>
          <w:rFonts w:ascii="仿宋" w:eastAsia="仿宋" w:hAnsi="仿宋" w:hint="eastAsia"/>
          <w:color w:val="333333"/>
          <w:kern w:val="0"/>
          <w:sz w:val="32"/>
          <w:szCs w:val="32"/>
        </w:rPr>
        <w:lastRenderedPageBreak/>
        <w:t>入”“上级补助收入”进行冲抵。</w:t>
      </w:r>
    </w:p>
    <w:p w:rsidR="003E2718" w:rsidRPr="003F480C" w:rsidRDefault="003E2718" w:rsidP="003E2718">
      <w:pPr>
        <w:ind w:firstLineChars="200" w:firstLine="640"/>
        <w:rPr>
          <w:rFonts w:ascii="仿宋" w:eastAsia="仿宋" w:hAnsi="仿宋"/>
          <w:color w:val="333333"/>
          <w:kern w:val="0"/>
          <w:sz w:val="32"/>
          <w:szCs w:val="32"/>
        </w:rPr>
      </w:pPr>
      <w:r w:rsidRPr="003F480C">
        <w:rPr>
          <w:rFonts w:ascii="仿宋" w:eastAsia="仿宋" w:hAnsi="仿宋" w:hint="eastAsia"/>
          <w:color w:val="333333"/>
          <w:kern w:val="0"/>
          <w:sz w:val="32"/>
          <w:szCs w:val="32"/>
        </w:rPr>
        <w:t>四、“三公”经费：一般公共预算安排的因公出国（境）费、公务用车购置及运行费和公务接待费。</w:t>
      </w:r>
    </w:p>
    <w:p w:rsidR="003E2718" w:rsidRPr="003F480C" w:rsidRDefault="003E2718" w:rsidP="003E2718">
      <w:pPr>
        <w:rPr>
          <w:rFonts w:ascii="仿宋" w:eastAsia="仿宋" w:hAnsi="仿宋"/>
          <w:sz w:val="32"/>
          <w:szCs w:val="32"/>
        </w:rPr>
      </w:pPr>
    </w:p>
    <w:p w:rsidR="000818D1" w:rsidRPr="003F480C" w:rsidRDefault="006936DF" w:rsidP="00C03A15">
      <w:pPr>
        <w:ind w:firstLineChars="1700" w:firstLine="5440"/>
        <w:rPr>
          <w:rFonts w:ascii="仿宋" w:eastAsia="仿宋" w:hAnsi="仿宋"/>
          <w:sz w:val="32"/>
          <w:szCs w:val="32"/>
        </w:rPr>
      </w:pPr>
      <w:r w:rsidRPr="006936DF">
        <w:rPr>
          <w:rFonts w:ascii="仿宋" w:eastAsia="仿宋" w:hAnsi="仿宋" w:hint="eastAsia"/>
          <w:sz w:val="32"/>
          <w:szCs w:val="32"/>
        </w:rPr>
        <w:t>2021年8月9</w:t>
      </w:r>
      <w:r w:rsidR="00C03A15">
        <w:rPr>
          <w:rFonts w:ascii="仿宋" w:eastAsia="仿宋" w:hAnsi="仿宋" w:hint="eastAsia"/>
          <w:sz w:val="32"/>
          <w:szCs w:val="32"/>
        </w:rPr>
        <w:t>日</w:t>
      </w:r>
      <w:r w:rsidR="003E2718" w:rsidRPr="003F480C">
        <w:rPr>
          <w:rFonts w:ascii="仿宋" w:eastAsia="仿宋" w:hAnsi="仿宋"/>
          <w:sz w:val="32"/>
          <w:szCs w:val="32"/>
        </w:rPr>
        <w:t xml:space="preserve">                            </w:t>
      </w:r>
    </w:p>
    <w:sectPr w:rsidR="000818D1" w:rsidRPr="003F480C" w:rsidSect="007B19BA">
      <w:pgSz w:w="11906" w:h="16838"/>
      <w:pgMar w:top="1440" w:right="1588"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hybridMultilevel"/>
    <w:tmpl w:val="2BC6A3E2"/>
    <w:lvl w:ilvl="0" w:tplc="5156E65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DD96E40"/>
    <w:multiLevelType w:val="hybridMultilevel"/>
    <w:tmpl w:val="A586896A"/>
    <w:lvl w:ilvl="0" w:tplc="105E411E">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718"/>
    <w:rsid w:val="000818D1"/>
    <w:rsid w:val="000C0E40"/>
    <w:rsid w:val="003E2718"/>
    <w:rsid w:val="003F0B0D"/>
    <w:rsid w:val="003F480C"/>
    <w:rsid w:val="006936DF"/>
    <w:rsid w:val="007B19BA"/>
    <w:rsid w:val="008F4D29"/>
    <w:rsid w:val="00B01CE9"/>
    <w:rsid w:val="00C03A15"/>
    <w:rsid w:val="00CA5E10"/>
    <w:rsid w:val="00E37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4320CE-8508-42A3-9A7D-4ABD05540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7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271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DCCAB-8803-46D2-9A1F-C60A72018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470</Words>
  <Characters>2681</Characters>
  <Application>Microsoft Office Word</Application>
  <DocSecurity>0</DocSecurity>
  <Lines>22</Lines>
  <Paragraphs>6</Paragraphs>
  <ScaleCrop>false</ScaleCrop>
  <Company/>
  <LinksUpToDate>false</LinksUpToDate>
  <CharactersWithSpaces>3145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cz</dc:creator>
  <cp:keywords/>
  <dc:description/>
  <cp:lastModifiedBy>cz</cp:lastModifiedBy>
  <cp:revision>26</cp:revision>
  <dcterms:created xsi:type="dcterms:W3CDTF">2021-08-30T03:54:00Z</dcterms:created>
  <dcterms:modified xsi:type="dcterms:W3CDTF">2021-08-30T04:08:00Z</dcterms:modified>
</cp:coreProperties>
</file>