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7340" w:rsidRPr="009E7340" w:rsidRDefault="00B74C31">
      <w:pPr>
        <w:jc w:val="center"/>
        <w:rPr>
          <w:rFonts w:ascii="黑体" w:eastAsia="黑体" w:hAnsi="黑体"/>
          <w:color w:val="000000" w:themeColor="text1"/>
          <w:sz w:val="36"/>
          <w:szCs w:val="36"/>
        </w:rPr>
      </w:pPr>
      <w:r w:rsidRPr="009E7340">
        <w:rPr>
          <w:rFonts w:ascii="黑体" w:eastAsia="黑体" w:hAnsi="黑体" w:hint="eastAsia"/>
          <w:color w:val="000000" w:themeColor="text1"/>
          <w:sz w:val="36"/>
          <w:szCs w:val="36"/>
        </w:rPr>
        <w:t>大同市浑源县妇女联合会</w:t>
      </w:r>
    </w:p>
    <w:p w:rsidR="00336DF3" w:rsidRDefault="00B74C31">
      <w:pPr>
        <w:jc w:val="center"/>
        <w:rPr>
          <w:rFonts w:ascii="黑体" w:eastAsia="黑体" w:hAnsi="黑体"/>
          <w:sz w:val="36"/>
          <w:szCs w:val="36"/>
        </w:rPr>
      </w:pPr>
      <w:r>
        <w:rPr>
          <w:rFonts w:ascii="黑体" w:eastAsia="黑体" w:hAnsi="黑体" w:hint="eastAsia"/>
          <w:sz w:val="36"/>
          <w:szCs w:val="36"/>
        </w:rPr>
        <w:t>2020</w:t>
      </w:r>
      <w:r>
        <w:rPr>
          <w:rFonts w:ascii="黑体" w:eastAsia="黑体" w:hAnsi="黑体" w:hint="eastAsia"/>
          <w:sz w:val="36"/>
          <w:szCs w:val="36"/>
        </w:rPr>
        <w:t>年度部门决算公开说明</w:t>
      </w:r>
    </w:p>
    <w:p w:rsidR="00336DF3" w:rsidRDefault="00B74C31">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目录</w:t>
      </w:r>
    </w:p>
    <w:p w:rsidR="00336DF3" w:rsidRDefault="00B74C31">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第一部分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部门及单位概况</w:t>
      </w:r>
    </w:p>
    <w:p w:rsidR="00336DF3" w:rsidRDefault="00B74C31">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一、部门职责</w:t>
      </w:r>
    </w:p>
    <w:p w:rsidR="00336DF3" w:rsidRDefault="00B74C31">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二、机构设置</w:t>
      </w:r>
    </w:p>
    <w:p w:rsidR="00336DF3" w:rsidRDefault="00B74C31">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第二部分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年度部门决算公开报表</w:t>
      </w:r>
    </w:p>
    <w:p w:rsidR="00336DF3" w:rsidRDefault="00B74C31">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w:t>
      </w:r>
      <w:proofErr w:type="gramStart"/>
      <w:r>
        <w:rPr>
          <w:rFonts w:ascii="仿宋" w:eastAsia="仿宋" w:hAnsi="仿宋" w:cs="仿宋" w:hint="eastAsia"/>
          <w:color w:val="333333"/>
          <w:kern w:val="0"/>
          <w:sz w:val="32"/>
          <w:szCs w:val="32"/>
        </w:rPr>
        <w:t>一</w:t>
      </w:r>
      <w:proofErr w:type="gramEnd"/>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 xml:space="preserve">GK01 </w:t>
      </w:r>
      <w:r>
        <w:rPr>
          <w:rFonts w:ascii="仿宋" w:eastAsia="仿宋" w:hAnsi="仿宋" w:cs="仿宋" w:hint="eastAsia"/>
          <w:color w:val="333333"/>
          <w:kern w:val="0"/>
          <w:sz w:val="32"/>
          <w:szCs w:val="32"/>
        </w:rPr>
        <w:t>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01</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336DF3" w:rsidRDefault="00B74C31">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表二：</w:t>
      </w:r>
      <w:r>
        <w:rPr>
          <w:rFonts w:ascii="仿宋" w:eastAsia="仿宋" w:hAnsi="仿宋" w:cs="仿宋" w:hint="eastAsia"/>
          <w:color w:val="333333"/>
          <w:kern w:val="0"/>
          <w:sz w:val="32"/>
          <w:szCs w:val="32"/>
        </w:rPr>
        <w:t xml:space="preserve">GK02 </w:t>
      </w:r>
      <w:r>
        <w:rPr>
          <w:rFonts w:ascii="仿宋" w:eastAsia="仿宋" w:hAnsi="仿宋" w:cs="仿宋" w:hint="eastAsia"/>
          <w:color w:val="333333"/>
          <w:kern w:val="0"/>
          <w:sz w:val="32"/>
          <w:szCs w:val="32"/>
        </w:rPr>
        <w:t>收入决算表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02</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336DF3" w:rsidRDefault="00B74C31">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表三：</w:t>
      </w:r>
      <w:r>
        <w:rPr>
          <w:rFonts w:ascii="仿宋" w:eastAsia="仿宋" w:hAnsi="仿宋" w:cs="仿宋" w:hint="eastAsia"/>
          <w:color w:val="333333"/>
          <w:kern w:val="0"/>
          <w:sz w:val="32"/>
          <w:szCs w:val="32"/>
        </w:rPr>
        <w:t xml:space="preserve">GK03 </w:t>
      </w:r>
      <w:r>
        <w:rPr>
          <w:rFonts w:ascii="仿宋" w:eastAsia="仿宋" w:hAnsi="仿宋" w:cs="仿宋" w:hint="eastAsia"/>
          <w:color w:val="333333"/>
          <w:kern w:val="0"/>
          <w:sz w:val="32"/>
          <w:szCs w:val="32"/>
        </w:rPr>
        <w:t>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03</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336DF3" w:rsidRDefault="00B74C31">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表四：</w:t>
      </w:r>
      <w:r>
        <w:rPr>
          <w:rFonts w:ascii="仿宋" w:eastAsia="仿宋" w:hAnsi="仿宋" w:cs="仿宋" w:hint="eastAsia"/>
          <w:color w:val="333333"/>
          <w:kern w:val="0"/>
          <w:sz w:val="32"/>
          <w:szCs w:val="32"/>
        </w:rPr>
        <w:t xml:space="preserve">GK04 </w:t>
      </w:r>
      <w:r>
        <w:rPr>
          <w:rFonts w:ascii="仿宋" w:eastAsia="仿宋" w:hAnsi="仿宋" w:cs="仿宋" w:hint="eastAsia"/>
          <w:color w:val="333333"/>
          <w:kern w:val="0"/>
          <w:sz w:val="32"/>
          <w:szCs w:val="32"/>
        </w:rPr>
        <w:t>财政拨款收入支出决算总表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04</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336DF3" w:rsidRDefault="00B74C31">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表五：</w:t>
      </w:r>
      <w:r>
        <w:rPr>
          <w:rFonts w:ascii="仿宋" w:eastAsia="仿宋" w:hAnsi="仿宋" w:cs="仿宋" w:hint="eastAsia"/>
          <w:color w:val="333333"/>
          <w:kern w:val="0"/>
          <w:sz w:val="32"/>
          <w:szCs w:val="32"/>
        </w:rPr>
        <w:t xml:space="preserve">GK05 </w:t>
      </w:r>
      <w:r>
        <w:rPr>
          <w:rFonts w:ascii="仿宋" w:eastAsia="仿宋" w:hAnsi="仿宋" w:cs="仿宋" w:hint="eastAsia"/>
          <w:color w:val="333333"/>
          <w:kern w:val="0"/>
          <w:sz w:val="32"/>
          <w:szCs w:val="32"/>
        </w:rPr>
        <w:t>一般公共预算财政拨款支出决算表（一）</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05</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336DF3" w:rsidRDefault="00B74C31">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表六：</w:t>
      </w:r>
      <w:r>
        <w:rPr>
          <w:rFonts w:ascii="仿宋" w:eastAsia="仿宋" w:hAnsi="仿宋" w:cs="仿宋" w:hint="eastAsia"/>
          <w:color w:val="333333"/>
          <w:kern w:val="0"/>
          <w:sz w:val="32"/>
          <w:szCs w:val="32"/>
        </w:rPr>
        <w:t xml:space="preserve">GK06 </w:t>
      </w:r>
      <w:r>
        <w:rPr>
          <w:rFonts w:ascii="仿宋" w:eastAsia="仿宋" w:hAnsi="仿宋" w:cs="仿宋" w:hint="eastAsia"/>
          <w:color w:val="333333"/>
          <w:kern w:val="0"/>
          <w:sz w:val="32"/>
          <w:szCs w:val="32"/>
        </w:rPr>
        <w:t>一般公共预算财政拨款支出决算表（二）</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06</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336DF3" w:rsidRDefault="00B74C31">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表七：</w:t>
      </w:r>
      <w:r>
        <w:rPr>
          <w:rFonts w:ascii="仿宋" w:eastAsia="仿宋" w:hAnsi="仿宋" w:cs="仿宋" w:hint="eastAsia"/>
          <w:color w:val="333333"/>
          <w:kern w:val="0"/>
          <w:sz w:val="32"/>
          <w:szCs w:val="32"/>
        </w:rPr>
        <w:t xml:space="preserve">GK07 </w:t>
      </w:r>
      <w:r>
        <w:rPr>
          <w:rFonts w:ascii="仿宋" w:eastAsia="仿宋" w:hAnsi="仿宋" w:cs="仿宋" w:hint="eastAsia"/>
          <w:color w:val="333333"/>
          <w:kern w:val="0"/>
          <w:sz w:val="32"/>
          <w:szCs w:val="32"/>
        </w:rPr>
        <w:t>一般公共预算财政拨款“三公”经费支出决算表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07)</w:t>
      </w:r>
    </w:p>
    <w:p w:rsidR="00336DF3" w:rsidRDefault="00B74C31">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表八：</w:t>
      </w:r>
      <w:r>
        <w:rPr>
          <w:rFonts w:ascii="仿宋" w:eastAsia="仿宋" w:hAnsi="仿宋" w:cs="仿宋" w:hint="eastAsia"/>
          <w:color w:val="333333"/>
          <w:kern w:val="0"/>
          <w:sz w:val="32"/>
          <w:szCs w:val="32"/>
        </w:rPr>
        <w:t xml:space="preserve">GK08 </w:t>
      </w:r>
      <w:r>
        <w:rPr>
          <w:rFonts w:ascii="仿宋" w:eastAsia="仿宋" w:hAnsi="仿宋" w:cs="仿宋" w:hint="eastAsia"/>
          <w:color w:val="333333"/>
          <w:kern w:val="0"/>
          <w:sz w:val="32"/>
          <w:szCs w:val="32"/>
        </w:rPr>
        <w:t>政府性基金预算财政拨款收入支出决算表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08</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336DF3" w:rsidRDefault="00B74C31">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表九：</w:t>
      </w:r>
      <w:r>
        <w:rPr>
          <w:rFonts w:ascii="仿宋" w:eastAsia="仿宋" w:hAnsi="仿宋" w:cs="仿宋" w:hint="eastAsia"/>
          <w:color w:val="333333"/>
          <w:kern w:val="0"/>
          <w:sz w:val="32"/>
          <w:szCs w:val="32"/>
        </w:rPr>
        <w:t xml:space="preserve">GK09 </w:t>
      </w:r>
      <w:r>
        <w:rPr>
          <w:rFonts w:ascii="仿宋" w:eastAsia="仿宋" w:hAnsi="仿宋" w:cs="仿宋" w:hint="eastAsia"/>
          <w:color w:val="333333"/>
          <w:kern w:val="0"/>
          <w:sz w:val="32"/>
          <w:szCs w:val="32"/>
        </w:rPr>
        <w:t>国有资本经营预算财政拨款支出决算表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09</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336DF3" w:rsidRDefault="00B74C31">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表十：</w:t>
      </w:r>
      <w:r>
        <w:rPr>
          <w:rFonts w:ascii="仿宋" w:eastAsia="仿宋" w:hAnsi="仿宋" w:cs="仿宋" w:hint="eastAsia"/>
          <w:color w:val="333333"/>
          <w:kern w:val="0"/>
          <w:sz w:val="32"/>
          <w:szCs w:val="32"/>
        </w:rPr>
        <w:t xml:space="preserve">GK10 </w:t>
      </w:r>
      <w:r>
        <w:rPr>
          <w:rFonts w:ascii="仿宋" w:eastAsia="仿宋" w:hAnsi="仿宋" w:cs="仿宋" w:hint="eastAsia"/>
          <w:color w:val="333333"/>
          <w:kern w:val="0"/>
          <w:sz w:val="32"/>
          <w:szCs w:val="32"/>
        </w:rPr>
        <w:t>部门决算公开相关信息统计表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10</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336DF3" w:rsidRDefault="00B74C31">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lastRenderedPageBreak/>
        <w:t>第三部分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年度部门决算情况说明</w:t>
      </w:r>
    </w:p>
    <w:p w:rsidR="00336DF3" w:rsidRDefault="00B74C31">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一、决算收入情况</w:t>
      </w:r>
    </w:p>
    <w:p w:rsidR="00336DF3" w:rsidRDefault="00B74C31">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二、决算支出情况</w:t>
      </w:r>
    </w:p>
    <w:p w:rsidR="00336DF3" w:rsidRDefault="00B74C31">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336DF3" w:rsidRDefault="00B74C31">
      <w:pPr>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336DF3" w:rsidRDefault="00B74C31">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336DF3" w:rsidRDefault="00B74C31">
      <w:pPr>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336DF3" w:rsidRDefault="00B74C31">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336DF3" w:rsidRDefault="00B74C31">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第四部分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部门名词解释</w:t>
      </w:r>
    </w:p>
    <w:p w:rsidR="00336DF3" w:rsidRDefault="00336DF3">
      <w:pPr>
        <w:rPr>
          <w:rFonts w:ascii="仿宋" w:eastAsia="仿宋" w:hAnsi="仿宋" w:cs="仿宋"/>
          <w:b/>
          <w:color w:val="333333"/>
          <w:kern w:val="0"/>
          <w:sz w:val="32"/>
          <w:szCs w:val="32"/>
        </w:rPr>
      </w:pPr>
    </w:p>
    <w:p w:rsidR="00336DF3" w:rsidRDefault="00B74C31">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内容</w:t>
      </w:r>
    </w:p>
    <w:p w:rsidR="00336DF3" w:rsidRDefault="00B74C31">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第一部分：</w:t>
      </w:r>
      <w:r w:rsidRPr="009E7340">
        <w:rPr>
          <w:rFonts w:ascii="仿宋" w:eastAsia="仿宋" w:hAnsi="仿宋" w:cs="仿宋" w:hint="eastAsia"/>
          <w:color w:val="333333"/>
          <w:kern w:val="0"/>
          <w:sz w:val="32"/>
          <w:szCs w:val="32"/>
        </w:rPr>
        <w:t>大同市浑源县妇女联合会</w:t>
      </w:r>
      <w:r w:rsidRPr="009E7340">
        <w:rPr>
          <w:rFonts w:ascii="仿宋" w:eastAsia="仿宋" w:hAnsi="仿宋" w:cs="仿宋" w:hint="eastAsia"/>
          <w:color w:val="333333"/>
          <w:kern w:val="0"/>
          <w:sz w:val="32"/>
          <w:szCs w:val="32"/>
        </w:rPr>
        <w:t>概</w:t>
      </w:r>
      <w:r>
        <w:rPr>
          <w:rFonts w:ascii="仿宋" w:eastAsia="仿宋" w:hAnsi="仿宋" w:cs="仿宋" w:hint="eastAsia"/>
          <w:color w:val="333333"/>
          <w:kern w:val="0"/>
          <w:sz w:val="32"/>
          <w:szCs w:val="32"/>
        </w:rPr>
        <w:t>况</w:t>
      </w:r>
    </w:p>
    <w:p w:rsidR="00336DF3" w:rsidRDefault="00B74C31">
      <w:pPr>
        <w:numPr>
          <w:ilvl w:val="0"/>
          <w:numId w:val="1"/>
        </w:num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部门职责</w:t>
      </w:r>
    </w:p>
    <w:p w:rsidR="00336DF3" w:rsidRDefault="00B74C31">
      <w:pPr>
        <w:numPr>
          <w:ilvl w:val="0"/>
          <w:numId w:val="2"/>
        </w:num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贯彻执行国家、省、市妇女儿童权益方面的法律、法规、政策；参与拟定妇联相关的规章草案和相关政策并组织实施。</w:t>
      </w:r>
    </w:p>
    <w:p w:rsidR="00336DF3" w:rsidRDefault="00B74C31">
      <w:pPr>
        <w:numPr>
          <w:ilvl w:val="0"/>
          <w:numId w:val="2"/>
        </w:num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提出全县妇女儿童发展战略和政策的建议，协调解决全县妇女儿童重大问题，拟定并组织实施全县妇女相关行业规划和产业政策。</w:t>
      </w:r>
    </w:p>
    <w:p w:rsidR="00336DF3" w:rsidRDefault="00B74C31">
      <w:pPr>
        <w:numPr>
          <w:ilvl w:val="0"/>
          <w:numId w:val="2"/>
        </w:num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负责妇女监督管理工作是承办县政府交办的其他事项。</w:t>
      </w:r>
    </w:p>
    <w:p w:rsidR="00336DF3" w:rsidRDefault="00336DF3">
      <w:pPr>
        <w:rPr>
          <w:rFonts w:ascii="仿宋" w:eastAsia="仿宋" w:hAnsi="仿宋" w:cs="仿宋"/>
          <w:color w:val="333333"/>
          <w:kern w:val="0"/>
          <w:sz w:val="32"/>
          <w:szCs w:val="32"/>
        </w:rPr>
      </w:pPr>
    </w:p>
    <w:p w:rsidR="00336DF3" w:rsidRDefault="00B74C31">
      <w:pPr>
        <w:numPr>
          <w:ilvl w:val="0"/>
          <w:numId w:val="1"/>
        </w:num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机构设置</w:t>
      </w:r>
    </w:p>
    <w:p w:rsidR="00336DF3" w:rsidRDefault="00B74C31">
      <w:pPr>
        <w:ind w:leftChars="200" w:left="420"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浑源县妇联设七个内设机构（岗位），包括办公室、组织部、发展部、宣传部、权益部、儿童部妇儿工委七个部门的工作。</w:t>
      </w:r>
    </w:p>
    <w:p w:rsidR="00336DF3" w:rsidRPr="00B74C31" w:rsidRDefault="00B74C31">
      <w:pPr>
        <w:rPr>
          <w:rFonts w:ascii="仿宋" w:eastAsia="仿宋" w:hAnsi="仿宋" w:cs="仿宋"/>
          <w:color w:val="333333"/>
          <w:kern w:val="0"/>
          <w:sz w:val="32"/>
          <w:szCs w:val="32"/>
        </w:rPr>
      </w:pPr>
      <w:r w:rsidRPr="00B74C31">
        <w:rPr>
          <w:rFonts w:ascii="仿宋" w:eastAsia="仿宋" w:hAnsi="仿宋" w:cs="仿宋" w:hint="eastAsia"/>
          <w:color w:val="333333"/>
          <w:kern w:val="0"/>
          <w:sz w:val="32"/>
          <w:szCs w:val="32"/>
        </w:rPr>
        <w:t>第二部分：</w:t>
      </w:r>
      <w:r w:rsidRPr="00B74C31">
        <w:rPr>
          <w:rFonts w:ascii="仿宋" w:eastAsia="仿宋" w:hAnsi="仿宋" w:cs="仿宋" w:hint="eastAsia"/>
          <w:color w:val="333333"/>
          <w:kern w:val="0"/>
          <w:sz w:val="32"/>
          <w:szCs w:val="32"/>
        </w:rPr>
        <w:t>2020</w:t>
      </w:r>
      <w:r w:rsidRPr="00B74C31">
        <w:rPr>
          <w:rFonts w:ascii="仿宋" w:eastAsia="仿宋" w:hAnsi="仿宋" w:cs="仿宋" w:hint="eastAsia"/>
          <w:color w:val="333333"/>
          <w:kern w:val="0"/>
          <w:sz w:val="32"/>
          <w:szCs w:val="32"/>
        </w:rPr>
        <w:t>年度部门决算公开报表</w:t>
      </w:r>
    </w:p>
    <w:p w:rsidR="00336DF3" w:rsidRPr="00B74C31" w:rsidRDefault="00B74C31">
      <w:pPr>
        <w:rPr>
          <w:rFonts w:ascii="仿宋" w:eastAsia="仿宋" w:hAnsi="仿宋" w:cs="仿宋"/>
          <w:color w:val="333333"/>
          <w:kern w:val="0"/>
          <w:sz w:val="32"/>
          <w:szCs w:val="32"/>
        </w:rPr>
      </w:pPr>
      <w:r w:rsidRPr="00B74C31">
        <w:rPr>
          <w:rFonts w:ascii="仿宋" w:eastAsia="仿宋" w:hAnsi="仿宋" w:cs="仿宋" w:hint="eastAsia"/>
          <w:color w:val="333333"/>
          <w:kern w:val="0"/>
          <w:sz w:val="32"/>
          <w:szCs w:val="32"/>
        </w:rPr>
        <w:t>附件：</w:t>
      </w:r>
      <w:r w:rsidRPr="00B74C31">
        <w:rPr>
          <w:rFonts w:ascii="仿宋" w:eastAsia="仿宋" w:hAnsi="仿宋" w:cs="仿宋" w:hint="eastAsia"/>
          <w:color w:val="333333"/>
          <w:kern w:val="0"/>
          <w:sz w:val="32"/>
          <w:szCs w:val="32"/>
        </w:rPr>
        <w:t>大同市浑源县妇女联合会</w:t>
      </w:r>
      <w:r w:rsidRPr="00B74C31">
        <w:rPr>
          <w:rFonts w:ascii="仿宋" w:eastAsia="仿宋" w:hAnsi="仿宋" w:cs="仿宋" w:hint="eastAsia"/>
          <w:color w:val="333333"/>
          <w:kern w:val="0"/>
          <w:sz w:val="32"/>
          <w:szCs w:val="32"/>
        </w:rPr>
        <w:t>2020</w:t>
      </w:r>
      <w:r w:rsidRPr="00B74C31">
        <w:rPr>
          <w:rFonts w:ascii="仿宋" w:eastAsia="仿宋" w:hAnsi="仿宋" w:cs="仿宋" w:hint="eastAsia"/>
          <w:color w:val="333333"/>
          <w:kern w:val="0"/>
          <w:sz w:val="32"/>
          <w:szCs w:val="32"/>
        </w:rPr>
        <w:t>年度部门决算公开报表</w:t>
      </w:r>
      <w:r w:rsidRPr="00B74C31">
        <w:rPr>
          <w:rFonts w:ascii="仿宋" w:eastAsia="仿宋" w:hAnsi="仿宋" w:cs="仿宋" w:hint="eastAsia"/>
          <w:color w:val="333333"/>
          <w:kern w:val="0"/>
          <w:sz w:val="32"/>
          <w:szCs w:val="32"/>
        </w:rPr>
        <w:t>.</w:t>
      </w:r>
      <w:proofErr w:type="spellStart"/>
      <w:proofErr w:type="gramStart"/>
      <w:r w:rsidRPr="00B74C31">
        <w:rPr>
          <w:rFonts w:ascii="仿宋" w:eastAsia="仿宋" w:hAnsi="仿宋" w:cs="仿宋" w:hint="eastAsia"/>
          <w:color w:val="333333"/>
          <w:kern w:val="0"/>
          <w:sz w:val="32"/>
          <w:szCs w:val="32"/>
        </w:rPr>
        <w:t>xls</w:t>
      </w:r>
      <w:proofErr w:type="spellEnd"/>
      <w:proofErr w:type="gramEnd"/>
    </w:p>
    <w:p w:rsidR="00336DF3" w:rsidRPr="00B74C31" w:rsidRDefault="00B74C31">
      <w:pPr>
        <w:rPr>
          <w:rFonts w:ascii="仿宋" w:eastAsia="仿宋" w:hAnsi="仿宋" w:cs="仿宋"/>
          <w:color w:val="333333"/>
          <w:kern w:val="0"/>
          <w:sz w:val="32"/>
          <w:szCs w:val="32"/>
        </w:rPr>
      </w:pPr>
      <w:r w:rsidRPr="00B74C31">
        <w:rPr>
          <w:rFonts w:ascii="仿宋" w:eastAsia="仿宋" w:hAnsi="仿宋" w:cs="仿宋" w:hint="eastAsia"/>
          <w:color w:val="333333"/>
          <w:kern w:val="0"/>
          <w:sz w:val="32"/>
          <w:szCs w:val="32"/>
        </w:rPr>
        <w:t>第</w:t>
      </w:r>
      <w:r w:rsidRPr="00B74C31">
        <w:rPr>
          <w:rFonts w:ascii="仿宋" w:eastAsia="仿宋" w:hAnsi="仿宋" w:cs="仿宋" w:hint="eastAsia"/>
          <w:color w:val="333333"/>
          <w:kern w:val="0"/>
          <w:sz w:val="32"/>
          <w:szCs w:val="32"/>
        </w:rPr>
        <w:t>三部分：</w:t>
      </w:r>
      <w:r w:rsidRPr="00B74C31">
        <w:rPr>
          <w:rFonts w:ascii="仿宋" w:eastAsia="仿宋" w:hAnsi="仿宋" w:cs="仿宋" w:hint="eastAsia"/>
          <w:color w:val="333333"/>
          <w:kern w:val="0"/>
          <w:sz w:val="32"/>
          <w:szCs w:val="32"/>
        </w:rPr>
        <w:t>2020</w:t>
      </w:r>
      <w:r w:rsidRPr="00B74C31">
        <w:rPr>
          <w:rFonts w:ascii="仿宋" w:eastAsia="仿宋" w:hAnsi="仿宋" w:cs="仿宋" w:hint="eastAsia"/>
          <w:color w:val="333333"/>
          <w:kern w:val="0"/>
          <w:sz w:val="32"/>
          <w:szCs w:val="32"/>
        </w:rPr>
        <w:t>年度部门决算情况说明</w:t>
      </w:r>
    </w:p>
    <w:p w:rsidR="00336DF3" w:rsidRPr="00B74C31" w:rsidRDefault="00B74C31">
      <w:pPr>
        <w:pStyle w:val="1"/>
        <w:numPr>
          <w:ilvl w:val="0"/>
          <w:numId w:val="3"/>
        </w:numPr>
        <w:ind w:firstLineChars="2" w:firstLine="6"/>
        <w:rPr>
          <w:rFonts w:ascii="仿宋" w:eastAsia="仿宋" w:hAnsi="仿宋" w:cs="仿宋"/>
          <w:color w:val="333333"/>
          <w:kern w:val="0"/>
          <w:sz w:val="32"/>
          <w:szCs w:val="32"/>
        </w:rPr>
      </w:pPr>
      <w:r w:rsidRPr="00B74C31">
        <w:rPr>
          <w:rFonts w:ascii="仿宋" w:eastAsia="仿宋" w:hAnsi="仿宋" w:cs="仿宋" w:hint="eastAsia"/>
          <w:color w:val="333333"/>
          <w:kern w:val="0"/>
          <w:sz w:val="32"/>
          <w:szCs w:val="32"/>
        </w:rPr>
        <w:t>决算收入情况</w:t>
      </w:r>
    </w:p>
    <w:p w:rsidR="00336DF3" w:rsidRPr="00B74C31" w:rsidRDefault="00B74C31">
      <w:pPr>
        <w:ind w:firstLineChars="200" w:firstLine="640"/>
        <w:rPr>
          <w:rFonts w:ascii="仿宋" w:eastAsia="仿宋" w:hAnsi="仿宋" w:cs="仿宋"/>
          <w:color w:val="333333"/>
          <w:kern w:val="0"/>
          <w:sz w:val="32"/>
          <w:szCs w:val="32"/>
        </w:rPr>
      </w:pPr>
      <w:r w:rsidRPr="00B74C31">
        <w:rPr>
          <w:rFonts w:ascii="仿宋" w:eastAsia="仿宋" w:hAnsi="仿宋" w:cs="仿宋" w:hint="eastAsia"/>
          <w:color w:val="333333"/>
          <w:kern w:val="0"/>
          <w:sz w:val="32"/>
          <w:szCs w:val="32"/>
        </w:rPr>
        <w:t>本单位本年度总收入为</w:t>
      </w:r>
      <w:r w:rsidRPr="00B74C31">
        <w:rPr>
          <w:rFonts w:ascii="仿宋" w:eastAsia="仿宋" w:hAnsi="仿宋" w:cs="仿宋" w:hint="eastAsia"/>
          <w:color w:val="333333"/>
          <w:kern w:val="0"/>
          <w:sz w:val="32"/>
          <w:szCs w:val="32"/>
        </w:rPr>
        <w:t>79.5</w:t>
      </w:r>
      <w:r w:rsidRPr="00B74C31">
        <w:rPr>
          <w:rFonts w:ascii="仿宋" w:eastAsia="仿宋" w:hAnsi="仿宋" w:cs="仿宋" w:hint="eastAsia"/>
          <w:color w:val="333333"/>
          <w:kern w:val="0"/>
          <w:sz w:val="32"/>
          <w:szCs w:val="32"/>
        </w:rPr>
        <w:t>万元，上年度总收入为</w:t>
      </w:r>
      <w:r w:rsidRPr="00B74C31">
        <w:rPr>
          <w:rFonts w:ascii="仿宋" w:eastAsia="仿宋" w:hAnsi="仿宋" w:cs="仿宋" w:hint="eastAsia"/>
          <w:color w:val="333333"/>
          <w:kern w:val="0"/>
          <w:sz w:val="32"/>
          <w:szCs w:val="32"/>
        </w:rPr>
        <w:t>59.94</w:t>
      </w:r>
      <w:r w:rsidRPr="00B74C31">
        <w:rPr>
          <w:rFonts w:ascii="仿宋" w:eastAsia="仿宋" w:hAnsi="仿宋" w:cs="仿宋" w:hint="eastAsia"/>
          <w:color w:val="333333"/>
          <w:kern w:val="0"/>
          <w:sz w:val="32"/>
          <w:szCs w:val="32"/>
        </w:rPr>
        <w:t>万元，增减</w:t>
      </w:r>
      <w:r w:rsidRPr="00B74C31">
        <w:rPr>
          <w:rFonts w:ascii="仿宋" w:eastAsia="仿宋" w:hAnsi="仿宋" w:cs="仿宋" w:hint="eastAsia"/>
          <w:color w:val="333333"/>
          <w:kern w:val="0"/>
          <w:sz w:val="32"/>
          <w:szCs w:val="32"/>
        </w:rPr>
        <w:t>32.64</w:t>
      </w:r>
      <w:r w:rsidRPr="00B74C31">
        <w:rPr>
          <w:rFonts w:ascii="仿宋" w:eastAsia="仿宋" w:hAnsi="仿宋" w:cs="仿宋" w:hint="eastAsia"/>
          <w:color w:val="333333"/>
          <w:kern w:val="0"/>
          <w:sz w:val="32"/>
          <w:szCs w:val="32"/>
        </w:rPr>
        <w:t xml:space="preserve"> %</w:t>
      </w:r>
      <w:r w:rsidRPr="00B74C31">
        <w:rPr>
          <w:rFonts w:ascii="仿宋" w:eastAsia="仿宋" w:hAnsi="仿宋" w:cs="仿宋" w:hint="eastAsia"/>
          <w:color w:val="333333"/>
          <w:kern w:val="0"/>
          <w:sz w:val="32"/>
          <w:szCs w:val="32"/>
        </w:rPr>
        <w:t>。其中：一般公共预算财政拨款本年度收入为</w:t>
      </w:r>
      <w:r w:rsidRPr="00B74C31">
        <w:rPr>
          <w:rFonts w:ascii="仿宋" w:eastAsia="仿宋" w:hAnsi="仿宋" w:cs="仿宋" w:hint="eastAsia"/>
          <w:color w:val="333333"/>
          <w:kern w:val="0"/>
          <w:sz w:val="32"/>
          <w:szCs w:val="32"/>
        </w:rPr>
        <w:t>79.5</w:t>
      </w:r>
      <w:r w:rsidRPr="00B74C31">
        <w:rPr>
          <w:rFonts w:ascii="仿宋" w:eastAsia="仿宋" w:hAnsi="仿宋" w:cs="仿宋" w:hint="eastAsia"/>
          <w:color w:val="333333"/>
          <w:kern w:val="0"/>
          <w:sz w:val="32"/>
          <w:szCs w:val="32"/>
        </w:rPr>
        <w:t>万元，上年度收入为</w:t>
      </w:r>
      <w:r w:rsidRPr="00B74C31">
        <w:rPr>
          <w:rFonts w:ascii="仿宋" w:eastAsia="仿宋" w:hAnsi="仿宋" w:cs="仿宋" w:hint="eastAsia"/>
          <w:color w:val="333333"/>
          <w:kern w:val="0"/>
          <w:sz w:val="32"/>
          <w:szCs w:val="32"/>
        </w:rPr>
        <w:t>59.94</w:t>
      </w:r>
      <w:r w:rsidRPr="00B74C31">
        <w:rPr>
          <w:rFonts w:ascii="仿宋" w:eastAsia="仿宋" w:hAnsi="仿宋" w:cs="仿宋" w:hint="eastAsia"/>
          <w:color w:val="333333"/>
          <w:kern w:val="0"/>
          <w:sz w:val="32"/>
          <w:szCs w:val="32"/>
        </w:rPr>
        <w:t>万元，增减</w:t>
      </w:r>
      <w:r w:rsidRPr="00B74C31">
        <w:rPr>
          <w:rFonts w:ascii="仿宋" w:eastAsia="仿宋" w:hAnsi="仿宋" w:cs="仿宋" w:hint="eastAsia"/>
          <w:color w:val="333333"/>
          <w:kern w:val="0"/>
          <w:sz w:val="32"/>
          <w:szCs w:val="32"/>
        </w:rPr>
        <w:t>32.65</w:t>
      </w:r>
      <w:r w:rsidRPr="00B74C31">
        <w:rPr>
          <w:rFonts w:ascii="仿宋" w:eastAsia="仿宋" w:hAnsi="仿宋" w:cs="仿宋" w:hint="eastAsia"/>
          <w:color w:val="333333"/>
          <w:kern w:val="0"/>
          <w:sz w:val="32"/>
          <w:szCs w:val="32"/>
        </w:rPr>
        <w:t xml:space="preserve"> %</w:t>
      </w:r>
      <w:r w:rsidRPr="00B74C31">
        <w:rPr>
          <w:rFonts w:ascii="仿宋" w:eastAsia="仿宋" w:hAnsi="仿宋" w:cs="仿宋" w:hint="eastAsia"/>
          <w:color w:val="333333"/>
          <w:kern w:val="0"/>
          <w:sz w:val="32"/>
          <w:szCs w:val="32"/>
        </w:rPr>
        <w:t>；政府性基金预算财政拨款本年度收入为</w:t>
      </w:r>
      <w:r w:rsidRPr="00B74C31">
        <w:rPr>
          <w:rFonts w:ascii="仿宋" w:eastAsia="仿宋" w:hAnsi="仿宋" w:cs="仿宋" w:hint="eastAsia"/>
          <w:color w:val="333333"/>
          <w:kern w:val="0"/>
          <w:sz w:val="32"/>
          <w:szCs w:val="32"/>
        </w:rPr>
        <w:t>0</w:t>
      </w:r>
      <w:r w:rsidRPr="00B74C31">
        <w:rPr>
          <w:rFonts w:ascii="仿宋" w:eastAsia="仿宋" w:hAnsi="仿宋" w:cs="仿宋" w:hint="eastAsia"/>
          <w:color w:val="333333"/>
          <w:kern w:val="0"/>
          <w:sz w:val="32"/>
          <w:szCs w:val="32"/>
        </w:rPr>
        <w:t>万元，上年度收入为</w:t>
      </w:r>
      <w:r w:rsidRPr="00B74C31">
        <w:rPr>
          <w:rFonts w:ascii="仿宋" w:eastAsia="仿宋" w:hAnsi="仿宋" w:cs="仿宋" w:hint="eastAsia"/>
          <w:color w:val="333333"/>
          <w:kern w:val="0"/>
          <w:sz w:val="32"/>
          <w:szCs w:val="32"/>
        </w:rPr>
        <w:t>0</w:t>
      </w:r>
      <w:r w:rsidRPr="00B74C31">
        <w:rPr>
          <w:rFonts w:ascii="仿宋" w:eastAsia="仿宋" w:hAnsi="仿宋" w:cs="仿宋" w:hint="eastAsia"/>
          <w:color w:val="333333"/>
          <w:kern w:val="0"/>
          <w:sz w:val="32"/>
          <w:szCs w:val="32"/>
        </w:rPr>
        <w:t>万元，增减</w:t>
      </w:r>
      <w:r w:rsidRPr="00B74C31">
        <w:rPr>
          <w:rFonts w:ascii="仿宋" w:eastAsia="仿宋" w:hAnsi="仿宋" w:cs="仿宋" w:hint="eastAsia"/>
          <w:color w:val="333333"/>
          <w:kern w:val="0"/>
          <w:sz w:val="32"/>
          <w:szCs w:val="32"/>
        </w:rPr>
        <w:t>0</w:t>
      </w:r>
      <w:r w:rsidRPr="00B74C31">
        <w:rPr>
          <w:rFonts w:ascii="仿宋" w:eastAsia="仿宋" w:hAnsi="仿宋" w:cs="仿宋" w:hint="eastAsia"/>
          <w:color w:val="333333"/>
          <w:kern w:val="0"/>
          <w:sz w:val="32"/>
          <w:szCs w:val="32"/>
        </w:rPr>
        <w:t xml:space="preserve"> %</w:t>
      </w:r>
      <w:r w:rsidRPr="00B74C31">
        <w:rPr>
          <w:rFonts w:ascii="仿宋" w:eastAsia="仿宋" w:hAnsi="仿宋" w:cs="仿宋" w:hint="eastAsia"/>
          <w:color w:val="333333"/>
          <w:kern w:val="0"/>
          <w:sz w:val="32"/>
          <w:szCs w:val="32"/>
        </w:rPr>
        <w:t>；事业收入本年度收入为</w:t>
      </w:r>
      <w:r w:rsidRPr="00B74C31">
        <w:rPr>
          <w:rFonts w:ascii="仿宋" w:eastAsia="仿宋" w:hAnsi="仿宋" w:cs="仿宋" w:hint="eastAsia"/>
          <w:color w:val="333333"/>
          <w:kern w:val="0"/>
          <w:sz w:val="32"/>
          <w:szCs w:val="32"/>
        </w:rPr>
        <w:t>0</w:t>
      </w:r>
      <w:r w:rsidRPr="00B74C31">
        <w:rPr>
          <w:rFonts w:ascii="仿宋" w:eastAsia="仿宋" w:hAnsi="仿宋" w:cs="仿宋" w:hint="eastAsia"/>
          <w:color w:val="333333"/>
          <w:kern w:val="0"/>
          <w:sz w:val="32"/>
          <w:szCs w:val="32"/>
        </w:rPr>
        <w:t>万元，上年度收入为</w:t>
      </w:r>
      <w:r w:rsidRPr="00B74C31">
        <w:rPr>
          <w:rFonts w:ascii="仿宋" w:eastAsia="仿宋" w:hAnsi="仿宋" w:cs="仿宋" w:hint="eastAsia"/>
          <w:color w:val="333333"/>
          <w:kern w:val="0"/>
          <w:sz w:val="32"/>
          <w:szCs w:val="32"/>
        </w:rPr>
        <w:t>0</w:t>
      </w:r>
      <w:r w:rsidRPr="00B74C31">
        <w:rPr>
          <w:rFonts w:ascii="仿宋" w:eastAsia="仿宋" w:hAnsi="仿宋" w:cs="仿宋" w:hint="eastAsia"/>
          <w:color w:val="333333"/>
          <w:kern w:val="0"/>
          <w:sz w:val="32"/>
          <w:szCs w:val="32"/>
        </w:rPr>
        <w:t>万元，增减</w:t>
      </w:r>
      <w:r w:rsidRPr="00B74C31">
        <w:rPr>
          <w:rFonts w:ascii="仿宋" w:eastAsia="仿宋" w:hAnsi="仿宋" w:cs="仿宋" w:hint="eastAsia"/>
          <w:color w:val="333333"/>
          <w:kern w:val="0"/>
          <w:sz w:val="32"/>
          <w:szCs w:val="32"/>
        </w:rPr>
        <w:t>0</w:t>
      </w:r>
      <w:r w:rsidRPr="00B74C31">
        <w:rPr>
          <w:rFonts w:ascii="仿宋" w:eastAsia="仿宋" w:hAnsi="仿宋" w:cs="仿宋" w:hint="eastAsia"/>
          <w:color w:val="333333"/>
          <w:kern w:val="0"/>
          <w:sz w:val="32"/>
          <w:szCs w:val="32"/>
        </w:rPr>
        <w:t xml:space="preserve"> %</w:t>
      </w:r>
      <w:r w:rsidRPr="00B74C31">
        <w:rPr>
          <w:rFonts w:ascii="仿宋" w:eastAsia="仿宋" w:hAnsi="仿宋" w:cs="仿宋" w:hint="eastAsia"/>
          <w:color w:val="333333"/>
          <w:kern w:val="0"/>
          <w:sz w:val="32"/>
          <w:szCs w:val="32"/>
        </w:rPr>
        <w:t>；其他收入本年度收入为</w:t>
      </w:r>
      <w:r w:rsidRPr="00B74C31">
        <w:rPr>
          <w:rFonts w:ascii="仿宋" w:eastAsia="仿宋" w:hAnsi="仿宋" w:cs="仿宋" w:hint="eastAsia"/>
          <w:color w:val="333333"/>
          <w:kern w:val="0"/>
          <w:sz w:val="32"/>
          <w:szCs w:val="32"/>
        </w:rPr>
        <w:t>0</w:t>
      </w:r>
      <w:r w:rsidRPr="00B74C31">
        <w:rPr>
          <w:rFonts w:ascii="仿宋" w:eastAsia="仿宋" w:hAnsi="仿宋" w:cs="仿宋" w:hint="eastAsia"/>
          <w:color w:val="333333"/>
          <w:kern w:val="0"/>
          <w:sz w:val="32"/>
          <w:szCs w:val="32"/>
        </w:rPr>
        <w:t>万元，上年度收入为</w:t>
      </w:r>
      <w:r w:rsidRPr="00B74C31">
        <w:rPr>
          <w:rFonts w:ascii="仿宋" w:eastAsia="仿宋" w:hAnsi="仿宋" w:cs="仿宋" w:hint="eastAsia"/>
          <w:color w:val="333333"/>
          <w:kern w:val="0"/>
          <w:sz w:val="32"/>
          <w:szCs w:val="32"/>
        </w:rPr>
        <w:t>0</w:t>
      </w:r>
      <w:r w:rsidRPr="00B74C31">
        <w:rPr>
          <w:rFonts w:ascii="仿宋" w:eastAsia="仿宋" w:hAnsi="仿宋" w:cs="仿宋" w:hint="eastAsia"/>
          <w:color w:val="333333"/>
          <w:kern w:val="0"/>
          <w:sz w:val="32"/>
          <w:szCs w:val="32"/>
        </w:rPr>
        <w:t>万元，增减</w:t>
      </w:r>
      <w:r w:rsidRPr="00B74C31">
        <w:rPr>
          <w:rFonts w:ascii="仿宋" w:eastAsia="仿宋" w:hAnsi="仿宋" w:cs="仿宋" w:hint="eastAsia"/>
          <w:color w:val="333333"/>
          <w:kern w:val="0"/>
          <w:sz w:val="32"/>
          <w:szCs w:val="32"/>
        </w:rPr>
        <w:t>-23.72%</w:t>
      </w:r>
      <w:r w:rsidRPr="00B74C31">
        <w:rPr>
          <w:rFonts w:ascii="仿宋" w:eastAsia="仿宋" w:hAnsi="仿宋" w:cs="仿宋" w:hint="eastAsia"/>
          <w:color w:val="333333"/>
          <w:kern w:val="0"/>
          <w:sz w:val="32"/>
          <w:szCs w:val="32"/>
        </w:rPr>
        <w:t>。</w:t>
      </w:r>
    </w:p>
    <w:p w:rsidR="00336DF3" w:rsidRPr="00B74C31" w:rsidRDefault="00B74C31">
      <w:pPr>
        <w:pStyle w:val="1"/>
        <w:numPr>
          <w:ilvl w:val="0"/>
          <w:numId w:val="3"/>
        </w:numPr>
        <w:ind w:firstLineChars="2" w:firstLine="6"/>
        <w:rPr>
          <w:rFonts w:ascii="仿宋" w:eastAsia="仿宋" w:hAnsi="仿宋" w:cs="仿宋"/>
          <w:color w:val="333333"/>
          <w:kern w:val="0"/>
          <w:sz w:val="32"/>
          <w:szCs w:val="32"/>
        </w:rPr>
      </w:pPr>
      <w:r w:rsidRPr="00B74C31">
        <w:rPr>
          <w:rFonts w:ascii="仿宋" w:eastAsia="仿宋" w:hAnsi="仿宋" w:cs="仿宋" w:hint="eastAsia"/>
          <w:color w:val="333333"/>
          <w:kern w:val="0"/>
          <w:sz w:val="32"/>
          <w:szCs w:val="32"/>
        </w:rPr>
        <w:t>决算支出情况</w:t>
      </w:r>
    </w:p>
    <w:p w:rsidR="00336DF3" w:rsidRPr="00B74C31" w:rsidRDefault="00B74C31">
      <w:pPr>
        <w:ind w:firstLineChars="200" w:firstLine="640"/>
        <w:rPr>
          <w:rFonts w:ascii="仿宋" w:eastAsia="仿宋" w:hAnsi="仿宋" w:cs="仿宋"/>
          <w:color w:val="333333"/>
          <w:kern w:val="0"/>
          <w:sz w:val="32"/>
          <w:szCs w:val="32"/>
        </w:rPr>
      </w:pPr>
      <w:r w:rsidRPr="00B74C31">
        <w:rPr>
          <w:rFonts w:ascii="仿宋" w:eastAsia="仿宋" w:hAnsi="仿宋" w:cs="仿宋" w:hint="eastAsia"/>
          <w:color w:val="333333"/>
          <w:kern w:val="0"/>
          <w:sz w:val="32"/>
          <w:szCs w:val="32"/>
        </w:rPr>
        <w:t>本单位本年度总支出为</w:t>
      </w:r>
      <w:r w:rsidRPr="00B74C31">
        <w:rPr>
          <w:rFonts w:ascii="仿宋" w:eastAsia="仿宋" w:hAnsi="仿宋" w:cs="仿宋" w:hint="eastAsia"/>
          <w:color w:val="333333"/>
          <w:kern w:val="0"/>
          <w:sz w:val="32"/>
          <w:szCs w:val="32"/>
        </w:rPr>
        <w:t>79.5</w:t>
      </w:r>
      <w:r w:rsidRPr="00B74C31">
        <w:rPr>
          <w:rFonts w:ascii="仿宋" w:eastAsia="仿宋" w:hAnsi="仿宋" w:cs="仿宋" w:hint="eastAsia"/>
          <w:color w:val="333333"/>
          <w:kern w:val="0"/>
          <w:sz w:val="32"/>
          <w:szCs w:val="32"/>
        </w:rPr>
        <w:t>万元，上年度总支出为</w:t>
      </w:r>
      <w:r w:rsidRPr="00B74C31">
        <w:rPr>
          <w:rFonts w:ascii="仿宋" w:eastAsia="仿宋" w:hAnsi="仿宋" w:cs="仿宋" w:hint="eastAsia"/>
          <w:color w:val="333333"/>
          <w:kern w:val="0"/>
          <w:sz w:val="32"/>
          <w:szCs w:val="32"/>
        </w:rPr>
        <w:t>59.94</w:t>
      </w:r>
      <w:r w:rsidRPr="00B74C31">
        <w:rPr>
          <w:rFonts w:ascii="仿宋" w:eastAsia="仿宋" w:hAnsi="仿宋" w:cs="仿宋" w:hint="eastAsia"/>
          <w:color w:val="333333"/>
          <w:kern w:val="0"/>
          <w:sz w:val="32"/>
          <w:szCs w:val="32"/>
        </w:rPr>
        <w:t>万元，增减</w:t>
      </w:r>
      <w:r w:rsidRPr="00B74C31">
        <w:rPr>
          <w:rFonts w:ascii="仿宋" w:eastAsia="仿宋" w:hAnsi="仿宋" w:cs="仿宋" w:hint="eastAsia"/>
          <w:color w:val="333333"/>
          <w:kern w:val="0"/>
          <w:sz w:val="32"/>
          <w:szCs w:val="32"/>
        </w:rPr>
        <w:t>32.64</w:t>
      </w:r>
      <w:r w:rsidRPr="00B74C31">
        <w:rPr>
          <w:rFonts w:ascii="仿宋" w:eastAsia="仿宋" w:hAnsi="仿宋" w:cs="仿宋" w:hint="eastAsia"/>
          <w:color w:val="333333"/>
          <w:kern w:val="0"/>
          <w:sz w:val="32"/>
          <w:szCs w:val="32"/>
        </w:rPr>
        <w:t xml:space="preserve"> %</w:t>
      </w:r>
      <w:r w:rsidRPr="00B74C31">
        <w:rPr>
          <w:rFonts w:ascii="仿宋" w:eastAsia="仿宋" w:hAnsi="仿宋" w:cs="仿宋" w:hint="eastAsia"/>
          <w:color w:val="333333"/>
          <w:kern w:val="0"/>
          <w:sz w:val="32"/>
          <w:szCs w:val="32"/>
        </w:rPr>
        <w:t>。其中：基本支出本年度支出为</w:t>
      </w:r>
      <w:r w:rsidRPr="00B74C31">
        <w:rPr>
          <w:rFonts w:ascii="仿宋" w:eastAsia="仿宋" w:hAnsi="仿宋" w:cs="仿宋" w:hint="eastAsia"/>
          <w:color w:val="333333"/>
          <w:kern w:val="0"/>
          <w:sz w:val="32"/>
          <w:szCs w:val="32"/>
        </w:rPr>
        <w:t>49.52</w:t>
      </w:r>
      <w:r w:rsidRPr="00B74C31">
        <w:rPr>
          <w:rFonts w:ascii="仿宋" w:eastAsia="仿宋" w:hAnsi="仿宋" w:cs="仿宋" w:hint="eastAsia"/>
          <w:color w:val="333333"/>
          <w:kern w:val="0"/>
          <w:sz w:val="32"/>
          <w:szCs w:val="32"/>
        </w:rPr>
        <w:t>万元，上年度支出为</w:t>
      </w:r>
      <w:r w:rsidRPr="00B74C31">
        <w:rPr>
          <w:rFonts w:ascii="仿宋" w:eastAsia="仿宋" w:hAnsi="仿宋" w:cs="仿宋" w:hint="eastAsia"/>
          <w:color w:val="333333"/>
          <w:kern w:val="0"/>
          <w:sz w:val="32"/>
          <w:szCs w:val="32"/>
        </w:rPr>
        <w:t>45.83</w:t>
      </w:r>
      <w:r w:rsidRPr="00B74C31">
        <w:rPr>
          <w:rFonts w:ascii="仿宋" w:eastAsia="仿宋" w:hAnsi="仿宋" w:cs="仿宋" w:hint="eastAsia"/>
          <w:color w:val="333333"/>
          <w:kern w:val="0"/>
          <w:sz w:val="32"/>
          <w:szCs w:val="32"/>
        </w:rPr>
        <w:t>万元，增减</w:t>
      </w:r>
      <w:r w:rsidRPr="00B74C31">
        <w:rPr>
          <w:rFonts w:ascii="仿宋" w:eastAsia="仿宋" w:hAnsi="仿宋" w:cs="仿宋" w:hint="eastAsia"/>
          <w:color w:val="333333"/>
          <w:kern w:val="0"/>
          <w:sz w:val="32"/>
          <w:szCs w:val="32"/>
        </w:rPr>
        <w:t>8.05</w:t>
      </w:r>
      <w:r w:rsidRPr="00B74C31">
        <w:rPr>
          <w:rFonts w:ascii="仿宋" w:eastAsia="仿宋" w:hAnsi="仿宋" w:cs="仿宋" w:hint="eastAsia"/>
          <w:color w:val="333333"/>
          <w:kern w:val="0"/>
          <w:sz w:val="32"/>
          <w:szCs w:val="32"/>
        </w:rPr>
        <w:t xml:space="preserve"> %</w:t>
      </w:r>
      <w:r w:rsidRPr="00B74C31">
        <w:rPr>
          <w:rFonts w:ascii="仿宋" w:eastAsia="仿宋" w:hAnsi="仿宋" w:cs="仿宋" w:hint="eastAsia"/>
          <w:color w:val="333333"/>
          <w:kern w:val="0"/>
          <w:sz w:val="32"/>
          <w:szCs w:val="32"/>
        </w:rPr>
        <w:t>；项目支出本年度支出为</w:t>
      </w:r>
      <w:r w:rsidRPr="00B74C31">
        <w:rPr>
          <w:rFonts w:ascii="仿宋" w:eastAsia="仿宋" w:hAnsi="仿宋" w:cs="仿宋" w:hint="eastAsia"/>
          <w:color w:val="333333"/>
          <w:kern w:val="0"/>
          <w:sz w:val="32"/>
          <w:szCs w:val="32"/>
        </w:rPr>
        <w:t>29.99</w:t>
      </w:r>
      <w:r w:rsidRPr="00B74C31">
        <w:rPr>
          <w:rFonts w:ascii="仿宋" w:eastAsia="仿宋" w:hAnsi="仿宋" w:cs="仿宋" w:hint="eastAsia"/>
          <w:color w:val="333333"/>
          <w:kern w:val="0"/>
          <w:sz w:val="32"/>
          <w:szCs w:val="32"/>
        </w:rPr>
        <w:t>万元，上年度支出为</w:t>
      </w:r>
      <w:r w:rsidRPr="00B74C31">
        <w:rPr>
          <w:rFonts w:ascii="仿宋" w:eastAsia="仿宋" w:hAnsi="仿宋" w:cs="仿宋" w:hint="eastAsia"/>
          <w:color w:val="333333"/>
          <w:kern w:val="0"/>
          <w:sz w:val="32"/>
          <w:szCs w:val="32"/>
        </w:rPr>
        <w:t>14.11</w:t>
      </w:r>
      <w:r w:rsidRPr="00B74C31">
        <w:rPr>
          <w:rFonts w:ascii="仿宋" w:eastAsia="仿宋" w:hAnsi="仿宋" w:cs="仿宋" w:hint="eastAsia"/>
          <w:color w:val="333333"/>
          <w:kern w:val="0"/>
          <w:sz w:val="32"/>
          <w:szCs w:val="32"/>
        </w:rPr>
        <w:t>万元，增减</w:t>
      </w:r>
      <w:r w:rsidRPr="00B74C31">
        <w:rPr>
          <w:rFonts w:ascii="仿宋" w:eastAsia="仿宋" w:hAnsi="仿宋" w:cs="仿宋" w:hint="eastAsia"/>
          <w:color w:val="333333"/>
          <w:kern w:val="0"/>
          <w:sz w:val="32"/>
          <w:szCs w:val="32"/>
        </w:rPr>
        <w:t>112.52</w:t>
      </w:r>
      <w:r w:rsidRPr="00B74C31">
        <w:rPr>
          <w:rFonts w:ascii="仿宋" w:eastAsia="仿宋" w:hAnsi="仿宋" w:cs="仿宋" w:hint="eastAsia"/>
          <w:color w:val="333333"/>
          <w:kern w:val="0"/>
          <w:sz w:val="32"/>
          <w:szCs w:val="32"/>
        </w:rPr>
        <w:t xml:space="preserve"> %</w:t>
      </w:r>
      <w:r w:rsidRPr="00B74C31">
        <w:rPr>
          <w:rFonts w:ascii="仿宋" w:eastAsia="仿宋" w:hAnsi="仿宋" w:cs="仿宋" w:hint="eastAsia"/>
          <w:color w:val="333333"/>
          <w:kern w:val="0"/>
          <w:sz w:val="32"/>
          <w:szCs w:val="32"/>
        </w:rPr>
        <w:t>。</w:t>
      </w:r>
      <w:bookmarkStart w:id="0" w:name="_GoBack"/>
      <w:bookmarkEnd w:id="0"/>
    </w:p>
    <w:p w:rsidR="00336DF3" w:rsidRPr="00B74C31" w:rsidRDefault="00B74C31">
      <w:pPr>
        <w:ind w:firstLineChars="200" w:firstLine="640"/>
        <w:rPr>
          <w:rFonts w:ascii="仿宋" w:eastAsia="仿宋" w:hAnsi="仿宋" w:cs="仿宋"/>
          <w:color w:val="333333"/>
          <w:kern w:val="0"/>
          <w:sz w:val="32"/>
          <w:szCs w:val="32"/>
        </w:rPr>
      </w:pPr>
      <w:r w:rsidRPr="00B74C31">
        <w:rPr>
          <w:rFonts w:ascii="仿宋" w:eastAsia="仿宋" w:hAnsi="仿宋" w:cs="仿宋" w:hint="eastAsia"/>
          <w:color w:val="333333"/>
          <w:kern w:val="0"/>
          <w:sz w:val="32"/>
          <w:szCs w:val="32"/>
        </w:rPr>
        <w:lastRenderedPageBreak/>
        <w:t>三、“三公”经费情况</w:t>
      </w:r>
    </w:p>
    <w:p w:rsidR="00336DF3" w:rsidRPr="00B74C31" w:rsidRDefault="00B74C31">
      <w:pPr>
        <w:ind w:firstLineChars="200" w:firstLine="640"/>
        <w:rPr>
          <w:rFonts w:ascii="仿宋" w:eastAsia="仿宋" w:hAnsi="仿宋" w:cs="仿宋"/>
          <w:color w:val="333333"/>
          <w:kern w:val="0"/>
          <w:sz w:val="32"/>
          <w:szCs w:val="32"/>
        </w:rPr>
      </w:pPr>
      <w:r w:rsidRPr="00B74C31">
        <w:rPr>
          <w:rFonts w:ascii="仿宋" w:eastAsia="仿宋" w:hAnsi="仿宋" w:cs="仿宋" w:hint="eastAsia"/>
          <w:color w:val="333333"/>
          <w:kern w:val="0"/>
          <w:sz w:val="32"/>
          <w:szCs w:val="32"/>
        </w:rPr>
        <w:t>本单位本年度“三公”经费总支出为</w:t>
      </w:r>
      <w:r w:rsidRPr="00B74C31">
        <w:rPr>
          <w:rFonts w:ascii="仿宋" w:eastAsia="仿宋" w:hAnsi="仿宋" w:cs="仿宋" w:hint="eastAsia"/>
          <w:color w:val="333333"/>
          <w:kern w:val="0"/>
          <w:sz w:val="32"/>
          <w:szCs w:val="32"/>
        </w:rPr>
        <w:t>0</w:t>
      </w:r>
      <w:r w:rsidRPr="00B74C31">
        <w:rPr>
          <w:rFonts w:ascii="仿宋" w:eastAsia="仿宋" w:hAnsi="仿宋" w:cs="仿宋" w:hint="eastAsia"/>
          <w:color w:val="333333"/>
          <w:kern w:val="0"/>
          <w:sz w:val="32"/>
          <w:szCs w:val="32"/>
        </w:rPr>
        <w:t>万元，上年度支出为</w:t>
      </w:r>
      <w:r w:rsidRPr="00B74C31">
        <w:rPr>
          <w:rFonts w:ascii="仿宋" w:eastAsia="仿宋" w:hAnsi="仿宋" w:cs="仿宋" w:hint="eastAsia"/>
          <w:color w:val="333333"/>
          <w:kern w:val="0"/>
          <w:sz w:val="32"/>
          <w:szCs w:val="32"/>
        </w:rPr>
        <w:t>0</w:t>
      </w:r>
      <w:r w:rsidRPr="00B74C31">
        <w:rPr>
          <w:rFonts w:ascii="仿宋" w:eastAsia="仿宋" w:hAnsi="仿宋" w:cs="仿宋" w:hint="eastAsia"/>
          <w:color w:val="333333"/>
          <w:kern w:val="0"/>
          <w:sz w:val="32"/>
          <w:szCs w:val="32"/>
        </w:rPr>
        <w:t>万元，增减</w:t>
      </w:r>
      <w:r w:rsidRPr="00B74C31">
        <w:rPr>
          <w:rFonts w:ascii="仿宋" w:eastAsia="仿宋" w:hAnsi="仿宋" w:cs="仿宋" w:hint="eastAsia"/>
          <w:color w:val="333333"/>
          <w:kern w:val="0"/>
          <w:sz w:val="32"/>
          <w:szCs w:val="32"/>
        </w:rPr>
        <w:t>0</w:t>
      </w:r>
      <w:r w:rsidRPr="00B74C31">
        <w:rPr>
          <w:rFonts w:ascii="仿宋" w:eastAsia="仿宋" w:hAnsi="仿宋" w:cs="仿宋" w:hint="eastAsia"/>
          <w:color w:val="333333"/>
          <w:kern w:val="0"/>
          <w:sz w:val="32"/>
          <w:szCs w:val="32"/>
        </w:rPr>
        <w:t xml:space="preserve"> %</w:t>
      </w:r>
      <w:r w:rsidRPr="00B74C31">
        <w:rPr>
          <w:rFonts w:ascii="仿宋" w:eastAsia="仿宋" w:hAnsi="仿宋" w:cs="仿宋" w:hint="eastAsia"/>
          <w:color w:val="333333"/>
          <w:kern w:val="0"/>
          <w:sz w:val="32"/>
          <w:szCs w:val="32"/>
        </w:rPr>
        <w:t>；其中：因公出国（境）费本年度支出</w:t>
      </w:r>
      <w:r w:rsidRPr="00B74C31">
        <w:rPr>
          <w:rFonts w:ascii="仿宋" w:eastAsia="仿宋" w:hAnsi="仿宋" w:cs="仿宋" w:hint="eastAsia"/>
          <w:color w:val="333333"/>
          <w:kern w:val="0"/>
          <w:sz w:val="32"/>
          <w:szCs w:val="32"/>
        </w:rPr>
        <w:t>0</w:t>
      </w:r>
      <w:r w:rsidRPr="00B74C31">
        <w:rPr>
          <w:rFonts w:ascii="仿宋" w:eastAsia="仿宋" w:hAnsi="仿宋" w:cs="仿宋" w:hint="eastAsia"/>
          <w:color w:val="333333"/>
          <w:kern w:val="0"/>
          <w:sz w:val="32"/>
          <w:szCs w:val="32"/>
        </w:rPr>
        <w:t>万元，上年度支出为</w:t>
      </w:r>
      <w:r w:rsidRPr="00B74C31">
        <w:rPr>
          <w:rFonts w:ascii="仿宋" w:eastAsia="仿宋" w:hAnsi="仿宋" w:cs="仿宋" w:hint="eastAsia"/>
          <w:color w:val="333333"/>
          <w:kern w:val="0"/>
          <w:sz w:val="32"/>
          <w:szCs w:val="32"/>
        </w:rPr>
        <w:t>0</w:t>
      </w:r>
      <w:r w:rsidRPr="00B74C31">
        <w:rPr>
          <w:rFonts w:ascii="仿宋" w:eastAsia="仿宋" w:hAnsi="仿宋" w:cs="仿宋" w:hint="eastAsia"/>
          <w:color w:val="333333"/>
          <w:kern w:val="0"/>
          <w:sz w:val="32"/>
          <w:szCs w:val="32"/>
        </w:rPr>
        <w:t>万元，增减</w:t>
      </w:r>
      <w:r w:rsidRPr="00B74C31">
        <w:rPr>
          <w:rFonts w:ascii="仿宋" w:eastAsia="仿宋" w:hAnsi="仿宋" w:cs="仿宋" w:hint="eastAsia"/>
          <w:color w:val="333333"/>
          <w:kern w:val="0"/>
          <w:sz w:val="32"/>
          <w:szCs w:val="32"/>
        </w:rPr>
        <w:t>0</w:t>
      </w:r>
      <w:r w:rsidRPr="00B74C31">
        <w:rPr>
          <w:rFonts w:ascii="仿宋" w:eastAsia="仿宋" w:hAnsi="仿宋" w:cs="仿宋" w:hint="eastAsia"/>
          <w:color w:val="333333"/>
          <w:kern w:val="0"/>
          <w:sz w:val="32"/>
          <w:szCs w:val="32"/>
        </w:rPr>
        <w:t xml:space="preserve"> %</w:t>
      </w:r>
      <w:r w:rsidRPr="00B74C31">
        <w:rPr>
          <w:rFonts w:ascii="仿宋" w:eastAsia="仿宋" w:hAnsi="仿宋" w:cs="仿宋" w:hint="eastAsia"/>
          <w:color w:val="333333"/>
          <w:kern w:val="0"/>
          <w:sz w:val="32"/>
          <w:szCs w:val="32"/>
        </w:rPr>
        <w:t>；公务用车购置及运行维护费支出为</w:t>
      </w:r>
      <w:r w:rsidRPr="00B74C31">
        <w:rPr>
          <w:rFonts w:ascii="仿宋" w:eastAsia="仿宋" w:hAnsi="仿宋" w:cs="仿宋" w:hint="eastAsia"/>
          <w:color w:val="333333"/>
          <w:kern w:val="0"/>
          <w:sz w:val="32"/>
          <w:szCs w:val="32"/>
        </w:rPr>
        <w:t>0</w:t>
      </w:r>
      <w:r w:rsidRPr="00B74C31">
        <w:rPr>
          <w:rFonts w:ascii="仿宋" w:eastAsia="仿宋" w:hAnsi="仿宋" w:cs="仿宋" w:hint="eastAsia"/>
          <w:color w:val="333333"/>
          <w:kern w:val="0"/>
          <w:sz w:val="32"/>
          <w:szCs w:val="32"/>
        </w:rPr>
        <w:t>万元，上年度支出为</w:t>
      </w:r>
      <w:r w:rsidRPr="00B74C31">
        <w:rPr>
          <w:rFonts w:ascii="仿宋" w:eastAsia="仿宋" w:hAnsi="仿宋" w:cs="仿宋" w:hint="eastAsia"/>
          <w:color w:val="333333"/>
          <w:kern w:val="0"/>
          <w:sz w:val="32"/>
          <w:szCs w:val="32"/>
        </w:rPr>
        <w:t>0</w:t>
      </w:r>
      <w:r w:rsidRPr="00B74C31">
        <w:rPr>
          <w:rFonts w:ascii="仿宋" w:eastAsia="仿宋" w:hAnsi="仿宋" w:cs="仿宋" w:hint="eastAsia"/>
          <w:color w:val="333333"/>
          <w:kern w:val="0"/>
          <w:sz w:val="32"/>
          <w:szCs w:val="32"/>
        </w:rPr>
        <w:t>万元，增减</w:t>
      </w:r>
      <w:r w:rsidRPr="00B74C31">
        <w:rPr>
          <w:rFonts w:ascii="仿宋" w:eastAsia="仿宋" w:hAnsi="仿宋" w:cs="仿宋" w:hint="eastAsia"/>
          <w:color w:val="333333"/>
          <w:kern w:val="0"/>
          <w:sz w:val="32"/>
          <w:szCs w:val="32"/>
        </w:rPr>
        <w:t>0</w:t>
      </w:r>
      <w:r w:rsidRPr="00B74C31">
        <w:rPr>
          <w:rFonts w:ascii="仿宋" w:eastAsia="仿宋" w:hAnsi="仿宋" w:cs="仿宋" w:hint="eastAsia"/>
          <w:color w:val="333333"/>
          <w:kern w:val="0"/>
          <w:sz w:val="32"/>
          <w:szCs w:val="32"/>
        </w:rPr>
        <w:t xml:space="preserve"> %</w:t>
      </w:r>
      <w:r w:rsidRPr="00B74C31">
        <w:rPr>
          <w:rFonts w:ascii="仿宋" w:eastAsia="仿宋" w:hAnsi="仿宋" w:cs="仿宋" w:hint="eastAsia"/>
          <w:color w:val="333333"/>
          <w:kern w:val="0"/>
          <w:sz w:val="32"/>
          <w:szCs w:val="32"/>
        </w:rPr>
        <w:t>；公务接待费支出为</w:t>
      </w:r>
      <w:r w:rsidRPr="00B74C31">
        <w:rPr>
          <w:rFonts w:ascii="仿宋" w:eastAsia="仿宋" w:hAnsi="仿宋" w:cs="仿宋" w:hint="eastAsia"/>
          <w:color w:val="333333"/>
          <w:kern w:val="0"/>
          <w:sz w:val="32"/>
          <w:szCs w:val="32"/>
        </w:rPr>
        <w:t>0</w:t>
      </w:r>
      <w:r w:rsidRPr="00B74C31">
        <w:rPr>
          <w:rFonts w:ascii="仿宋" w:eastAsia="仿宋" w:hAnsi="仿宋" w:cs="仿宋" w:hint="eastAsia"/>
          <w:color w:val="333333"/>
          <w:kern w:val="0"/>
          <w:sz w:val="32"/>
          <w:szCs w:val="32"/>
        </w:rPr>
        <w:t>万元，上年度支出为</w:t>
      </w:r>
      <w:r w:rsidRPr="00B74C31">
        <w:rPr>
          <w:rFonts w:ascii="仿宋" w:eastAsia="仿宋" w:hAnsi="仿宋" w:cs="仿宋" w:hint="eastAsia"/>
          <w:color w:val="333333"/>
          <w:kern w:val="0"/>
          <w:sz w:val="32"/>
          <w:szCs w:val="32"/>
        </w:rPr>
        <w:t>0</w:t>
      </w:r>
      <w:r w:rsidRPr="00B74C31">
        <w:rPr>
          <w:rFonts w:ascii="仿宋" w:eastAsia="仿宋" w:hAnsi="仿宋" w:cs="仿宋" w:hint="eastAsia"/>
          <w:color w:val="333333"/>
          <w:kern w:val="0"/>
          <w:sz w:val="32"/>
          <w:szCs w:val="32"/>
        </w:rPr>
        <w:t>万元，增减</w:t>
      </w:r>
      <w:r w:rsidRPr="00B74C31">
        <w:rPr>
          <w:rFonts w:ascii="仿宋" w:eastAsia="仿宋" w:hAnsi="仿宋" w:cs="仿宋" w:hint="eastAsia"/>
          <w:color w:val="333333"/>
          <w:kern w:val="0"/>
          <w:sz w:val="32"/>
          <w:szCs w:val="32"/>
        </w:rPr>
        <w:t>0</w:t>
      </w:r>
      <w:r w:rsidRPr="00B74C31">
        <w:rPr>
          <w:rFonts w:ascii="仿宋" w:eastAsia="仿宋" w:hAnsi="仿宋" w:cs="仿宋" w:hint="eastAsia"/>
          <w:color w:val="333333"/>
          <w:kern w:val="0"/>
          <w:sz w:val="32"/>
          <w:szCs w:val="32"/>
        </w:rPr>
        <w:t xml:space="preserve"> %</w:t>
      </w:r>
      <w:r w:rsidRPr="00B74C31">
        <w:rPr>
          <w:rFonts w:ascii="仿宋" w:eastAsia="仿宋" w:hAnsi="仿宋" w:cs="仿宋" w:hint="eastAsia"/>
          <w:color w:val="333333"/>
          <w:kern w:val="0"/>
          <w:sz w:val="32"/>
          <w:szCs w:val="32"/>
        </w:rPr>
        <w:t>。</w:t>
      </w:r>
    </w:p>
    <w:p w:rsidR="00336DF3" w:rsidRPr="00B74C31" w:rsidRDefault="00B74C31">
      <w:pPr>
        <w:ind w:firstLineChars="200" w:firstLine="640"/>
        <w:rPr>
          <w:rFonts w:ascii="仿宋" w:eastAsia="仿宋" w:hAnsi="仿宋" w:cs="仿宋"/>
          <w:color w:val="333333"/>
          <w:kern w:val="0"/>
          <w:sz w:val="32"/>
          <w:szCs w:val="32"/>
        </w:rPr>
      </w:pPr>
      <w:r w:rsidRPr="00B74C31">
        <w:rPr>
          <w:rFonts w:ascii="仿宋" w:eastAsia="仿宋" w:hAnsi="仿宋" w:cs="仿宋" w:hint="eastAsia"/>
          <w:color w:val="333333"/>
          <w:kern w:val="0"/>
          <w:sz w:val="32"/>
          <w:szCs w:val="32"/>
        </w:rPr>
        <w:t>四、机关运行经费</w:t>
      </w:r>
      <w:r w:rsidRPr="00B74C31">
        <w:rPr>
          <w:rFonts w:ascii="仿宋" w:eastAsia="仿宋" w:hAnsi="仿宋" w:cs="仿宋" w:hint="eastAsia"/>
          <w:color w:val="333333"/>
          <w:kern w:val="0"/>
          <w:sz w:val="32"/>
          <w:szCs w:val="32"/>
        </w:rPr>
        <w:t>情况</w:t>
      </w:r>
    </w:p>
    <w:p w:rsidR="00336DF3" w:rsidRPr="00B74C31" w:rsidRDefault="00B74C31">
      <w:pPr>
        <w:ind w:firstLineChars="200" w:firstLine="640"/>
        <w:rPr>
          <w:rFonts w:ascii="仿宋" w:eastAsia="仿宋" w:hAnsi="仿宋" w:cs="仿宋"/>
          <w:color w:val="333333"/>
          <w:kern w:val="0"/>
          <w:sz w:val="32"/>
          <w:szCs w:val="32"/>
        </w:rPr>
      </w:pPr>
      <w:r w:rsidRPr="00B74C31">
        <w:rPr>
          <w:rFonts w:ascii="仿宋" w:eastAsia="仿宋" w:hAnsi="仿宋" w:cs="仿宋" w:hint="eastAsia"/>
          <w:color w:val="333333"/>
          <w:kern w:val="0"/>
          <w:sz w:val="32"/>
          <w:szCs w:val="32"/>
        </w:rPr>
        <w:t>本单位本年度机关运行经费总支出为</w:t>
      </w:r>
      <w:r w:rsidRPr="00B74C31">
        <w:rPr>
          <w:rFonts w:ascii="仿宋" w:eastAsia="仿宋" w:hAnsi="仿宋" w:cs="仿宋" w:hint="eastAsia"/>
          <w:color w:val="333333"/>
          <w:kern w:val="0"/>
          <w:sz w:val="32"/>
          <w:szCs w:val="32"/>
        </w:rPr>
        <w:t>5.5</w:t>
      </w:r>
      <w:r w:rsidRPr="00B74C31">
        <w:rPr>
          <w:rFonts w:ascii="仿宋" w:eastAsia="仿宋" w:hAnsi="仿宋" w:cs="仿宋" w:hint="eastAsia"/>
          <w:color w:val="333333"/>
          <w:kern w:val="0"/>
          <w:sz w:val="32"/>
          <w:szCs w:val="32"/>
        </w:rPr>
        <w:t>万元，上年度支出为</w:t>
      </w:r>
      <w:r w:rsidRPr="00B74C31">
        <w:rPr>
          <w:rFonts w:ascii="仿宋" w:eastAsia="仿宋" w:hAnsi="仿宋" w:cs="仿宋" w:hint="eastAsia"/>
          <w:color w:val="333333"/>
          <w:kern w:val="0"/>
          <w:sz w:val="32"/>
          <w:szCs w:val="32"/>
        </w:rPr>
        <w:t>5.5</w:t>
      </w:r>
      <w:r w:rsidRPr="00B74C31">
        <w:rPr>
          <w:rFonts w:ascii="仿宋" w:eastAsia="仿宋" w:hAnsi="仿宋" w:cs="仿宋" w:hint="eastAsia"/>
          <w:color w:val="333333"/>
          <w:kern w:val="0"/>
          <w:sz w:val="32"/>
          <w:szCs w:val="32"/>
        </w:rPr>
        <w:t>万元，增减</w:t>
      </w:r>
      <w:r w:rsidRPr="00B74C31">
        <w:rPr>
          <w:rFonts w:ascii="仿宋" w:eastAsia="仿宋" w:hAnsi="仿宋" w:cs="仿宋" w:hint="eastAsia"/>
          <w:color w:val="333333"/>
          <w:kern w:val="0"/>
          <w:sz w:val="32"/>
          <w:szCs w:val="32"/>
        </w:rPr>
        <w:t>0</w:t>
      </w:r>
      <w:r w:rsidRPr="00B74C31">
        <w:rPr>
          <w:rFonts w:ascii="仿宋" w:eastAsia="仿宋" w:hAnsi="仿宋" w:cs="仿宋" w:hint="eastAsia"/>
          <w:color w:val="333333"/>
          <w:kern w:val="0"/>
          <w:sz w:val="32"/>
          <w:szCs w:val="32"/>
        </w:rPr>
        <w:t xml:space="preserve"> %</w:t>
      </w:r>
      <w:r w:rsidRPr="00B74C31">
        <w:rPr>
          <w:rFonts w:ascii="仿宋" w:eastAsia="仿宋" w:hAnsi="仿宋" w:cs="仿宋" w:hint="eastAsia"/>
          <w:color w:val="333333"/>
          <w:kern w:val="0"/>
          <w:sz w:val="32"/>
          <w:szCs w:val="32"/>
        </w:rPr>
        <w:t>；主要为日常办公费、水电、差旅、印刷、委托业务费等费用。</w:t>
      </w:r>
    </w:p>
    <w:p w:rsidR="00336DF3" w:rsidRPr="00B74C31" w:rsidRDefault="00B74C31">
      <w:pPr>
        <w:ind w:firstLineChars="200" w:firstLine="640"/>
        <w:rPr>
          <w:rFonts w:ascii="仿宋" w:eastAsia="仿宋" w:hAnsi="仿宋" w:cs="仿宋"/>
          <w:color w:val="333333"/>
          <w:kern w:val="0"/>
          <w:sz w:val="32"/>
          <w:szCs w:val="32"/>
        </w:rPr>
      </w:pPr>
      <w:r w:rsidRPr="00B74C31">
        <w:rPr>
          <w:rFonts w:ascii="仿宋" w:eastAsia="仿宋" w:hAnsi="仿宋" w:cs="仿宋" w:hint="eastAsia"/>
          <w:color w:val="333333"/>
          <w:kern w:val="0"/>
          <w:sz w:val="32"/>
          <w:szCs w:val="32"/>
        </w:rPr>
        <w:t>五、政府决算采购情况说明</w:t>
      </w:r>
    </w:p>
    <w:p w:rsidR="00336DF3" w:rsidRPr="00B74C31" w:rsidRDefault="00B74C31">
      <w:pPr>
        <w:ind w:firstLineChars="200" w:firstLine="640"/>
        <w:rPr>
          <w:rFonts w:ascii="仿宋" w:eastAsia="仿宋" w:hAnsi="仿宋" w:cs="仿宋"/>
          <w:color w:val="333333"/>
          <w:kern w:val="0"/>
          <w:sz w:val="32"/>
          <w:szCs w:val="32"/>
        </w:rPr>
      </w:pPr>
      <w:r w:rsidRPr="00B74C31">
        <w:rPr>
          <w:rFonts w:ascii="仿宋" w:eastAsia="仿宋" w:hAnsi="仿宋" w:cs="仿宋" w:hint="eastAsia"/>
          <w:color w:val="333333"/>
          <w:kern w:val="0"/>
          <w:sz w:val="32"/>
          <w:szCs w:val="32"/>
        </w:rPr>
        <w:t>本单位本年度政府采购总价为</w:t>
      </w:r>
      <w:r w:rsidRPr="00B74C31">
        <w:rPr>
          <w:rFonts w:ascii="仿宋" w:eastAsia="仿宋" w:hAnsi="仿宋" w:cs="仿宋" w:hint="eastAsia"/>
          <w:color w:val="333333"/>
          <w:kern w:val="0"/>
          <w:sz w:val="32"/>
          <w:szCs w:val="32"/>
        </w:rPr>
        <w:t>0</w:t>
      </w:r>
      <w:r w:rsidRPr="00B74C31">
        <w:rPr>
          <w:rFonts w:ascii="仿宋" w:eastAsia="仿宋" w:hAnsi="仿宋" w:cs="仿宋" w:hint="eastAsia"/>
          <w:color w:val="333333"/>
          <w:kern w:val="0"/>
          <w:sz w:val="32"/>
          <w:szCs w:val="32"/>
        </w:rPr>
        <w:t>万元，其中：货物采购</w:t>
      </w:r>
      <w:r w:rsidRPr="00B74C31">
        <w:rPr>
          <w:rFonts w:ascii="仿宋" w:eastAsia="仿宋" w:hAnsi="仿宋" w:cs="仿宋" w:hint="eastAsia"/>
          <w:color w:val="333333"/>
          <w:kern w:val="0"/>
          <w:sz w:val="32"/>
          <w:szCs w:val="32"/>
        </w:rPr>
        <w:t>0</w:t>
      </w:r>
      <w:r w:rsidRPr="00B74C31">
        <w:rPr>
          <w:rFonts w:ascii="仿宋" w:eastAsia="仿宋" w:hAnsi="仿宋" w:cs="仿宋" w:hint="eastAsia"/>
          <w:color w:val="333333"/>
          <w:kern w:val="0"/>
          <w:sz w:val="32"/>
          <w:szCs w:val="32"/>
        </w:rPr>
        <w:t>万元，工程采购</w:t>
      </w:r>
      <w:r w:rsidRPr="00B74C31">
        <w:rPr>
          <w:rFonts w:ascii="仿宋" w:eastAsia="仿宋" w:hAnsi="仿宋" w:cs="仿宋" w:hint="eastAsia"/>
          <w:color w:val="333333"/>
          <w:kern w:val="0"/>
          <w:sz w:val="32"/>
          <w:szCs w:val="32"/>
        </w:rPr>
        <w:t>0</w:t>
      </w:r>
      <w:r w:rsidRPr="00B74C31">
        <w:rPr>
          <w:rFonts w:ascii="仿宋" w:eastAsia="仿宋" w:hAnsi="仿宋" w:cs="仿宋" w:hint="eastAsia"/>
          <w:color w:val="333333"/>
          <w:kern w:val="0"/>
          <w:sz w:val="32"/>
          <w:szCs w:val="32"/>
        </w:rPr>
        <w:t>万元，服务采购</w:t>
      </w:r>
      <w:r w:rsidRPr="00B74C31">
        <w:rPr>
          <w:rFonts w:ascii="仿宋" w:eastAsia="仿宋" w:hAnsi="仿宋" w:cs="仿宋" w:hint="eastAsia"/>
          <w:color w:val="333333"/>
          <w:kern w:val="0"/>
          <w:sz w:val="32"/>
          <w:szCs w:val="32"/>
        </w:rPr>
        <w:t>0</w:t>
      </w:r>
      <w:r w:rsidRPr="00B74C31">
        <w:rPr>
          <w:rFonts w:ascii="仿宋" w:eastAsia="仿宋" w:hAnsi="仿宋" w:cs="仿宋" w:hint="eastAsia"/>
          <w:color w:val="333333"/>
          <w:kern w:val="0"/>
          <w:sz w:val="32"/>
          <w:szCs w:val="32"/>
        </w:rPr>
        <w:t>万元。</w:t>
      </w:r>
    </w:p>
    <w:p w:rsidR="00336DF3" w:rsidRPr="00B74C31" w:rsidRDefault="00B74C31">
      <w:pPr>
        <w:ind w:firstLineChars="200" w:firstLine="640"/>
        <w:rPr>
          <w:rFonts w:ascii="仿宋" w:eastAsia="仿宋" w:hAnsi="仿宋" w:cs="仿宋"/>
          <w:color w:val="333333"/>
          <w:kern w:val="0"/>
          <w:sz w:val="32"/>
          <w:szCs w:val="32"/>
        </w:rPr>
      </w:pPr>
      <w:r w:rsidRPr="00B74C31">
        <w:rPr>
          <w:rFonts w:ascii="仿宋" w:eastAsia="仿宋" w:hAnsi="仿宋" w:cs="仿宋" w:hint="eastAsia"/>
          <w:color w:val="333333"/>
          <w:kern w:val="0"/>
          <w:sz w:val="32"/>
          <w:szCs w:val="32"/>
        </w:rPr>
        <w:t>六、国有资产占有使用情况</w:t>
      </w:r>
    </w:p>
    <w:p w:rsidR="00336DF3" w:rsidRPr="00B74C31" w:rsidRDefault="00B74C31">
      <w:pPr>
        <w:ind w:firstLineChars="200" w:firstLine="640"/>
        <w:rPr>
          <w:rFonts w:ascii="仿宋" w:eastAsia="仿宋" w:hAnsi="仿宋" w:cs="仿宋"/>
          <w:color w:val="333333"/>
          <w:kern w:val="0"/>
          <w:sz w:val="32"/>
          <w:szCs w:val="32"/>
        </w:rPr>
      </w:pPr>
      <w:r w:rsidRPr="00B74C31">
        <w:rPr>
          <w:rFonts w:ascii="仿宋" w:eastAsia="仿宋" w:hAnsi="仿宋" w:cs="仿宋" w:hint="eastAsia"/>
          <w:color w:val="333333"/>
          <w:kern w:val="0"/>
          <w:sz w:val="32"/>
          <w:szCs w:val="32"/>
        </w:rPr>
        <w:t>（</w:t>
      </w:r>
      <w:r w:rsidRPr="00B74C31">
        <w:rPr>
          <w:rFonts w:ascii="仿宋" w:eastAsia="仿宋" w:hAnsi="仿宋" w:cs="仿宋" w:hint="eastAsia"/>
          <w:color w:val="333333"/>
          <w:kern w:val="0"/>
          <w:sz w:val="32"/>
          <w:szCs w:val="32"/>
        </w:rPr>
        <w:t>1</w:t>
      </w:r>
      <w:r w:rsidRPr="00B74C31">
        <w:rPr>
          <w:rFonts w:ascii="仿宋" w:eastAsia="仿宋" w:hAnsi="仿宋" w:cs="仿宋" w:hint="eastAsia"/>
          <w:color w:val="333333"/>
          <w:kern w:val="0"/>
          <w:sz w:val="32"/>
          <w:szCs w:val="32"/>
        </w:rPr>
        <w:t>）房屋情况</w:t>
      </w:r>
    </w:p>
    <w:p w:rsidR="00336DF3" w:rsidRPr="00B74C31" w:rsidRDefault="00B74C31">
      <w:pPr>
        <w:ind w:firstLineChars="200" w:firstLine="640"/>
        <w:rPr>
          <w:rFonts w:ascii="仿宋" w:eastAsia="仿宋" w:hAnsi="仿宋" w:cs="仿宋"/>
          <w:color w:val="333333"/>
          <w:kern w:val="0"/>
          <w:sz w:val="32"/>
          <w:szCs w:val="32"/>
        </w:rPr>
      </w:pPr>
      <w:r w:rsidRPr="00B74C31">
        <w:rPr>
          <w:rFonts w:ascii="仿宋" w:eastAsia="仿宋" w:hAnsi="仿宋" w:cs="仿宋" w:hint="eastAsia"/>
          <w:color w:val="333333"/>
          <w:kern w:val="0"/>
          <w:sz w:val="32"/>
          <w:szCs w:val="32"/>
        </w:rPr>
        <w:t>截止</w:t>
      </w:r>
      <w:r w:rsidRPr="00B74C31">
        <w:rPr>
          <w:rFonts w:ascii="仿宋" w:eastAsia="仿宋" w:hAnsi="仿宋" w:cs="仿宋" w:hint="eastAsia"/>
          <w:color w:val="333333"/>
          <w:kern w:val="0"/>
          <w:sz w:val="32"/>
          <w:szCs w:val="32"/>
        </w:rPr>
        <w:t>2020</w:t>
      </w:r>
      <w:r w:rsidRPr="00B74C31">
        <w:rPr>
          <w:rFonts w:ascii="仿宋" w:eastAsia="仿宋" w:hAnsi="仿宋" w:cs="仿宋" w:hint="eastAsia"/>
          <w:color w:val="333333"/>
          <w:kern w:val="0"/>
          <w:sz w:val="32"/>
          <w:szCs w:val="32"/>
        </w:rPr>
        <w:t>年</w:t>
      </w:r>
      <w:r w:rsidRPr="00B74C31">
        <w:rPr>
          <w:rFonts w:ascii="仿宋" w:eastAsia="仿宋" w:hAnsi="仿宋" w:cs="仿宋" w:hint="eastAsia"/>
          <w:color w:val="333333"/>
          <w:kern w:val="0"/>
          <w:sz w:val="32"/>
          <w:szCs w:val="32"/>
        </w:rPr>
        <w:t>12</w:t>
      </w:r>
      <w:r w:rsidRPr="00B74C31">
        <w:rPr>
          <w:rFonts w:ascii="仿宋" w:eastAsia="仿宋" w:hAnsi="仿宋" w:cs="仿宋" w:hint="eastAsia"/>
          <w:color w:val="333333"/>
          <w:kern w:val="0"/>
          <w:sz w:val="32"/>
          <w:szCs w:val="32"/>
        </w:rPr>
        <w:t>月</w:t>
      </w:r>
      <w:r w:rsidRPr="00B74C31">
        <w:rPr>
          <w:rFonts w:ascii="仿宋" w:eastAsia="仿宋" w:hAnsi="仿宋" w:cs="仿宋" w:hint="eastAsia"/>
          <w:color w:val="333333"/>
          <w:kern w:val="0"/>
          <w:sz w:val="32"/>
          <w:szCs w:val="32"/>
        </w:rPr>
        <w:t>31</w:t>
      </w:r>
      <w:r w:rsidRPr="00B74C31">
        <w:rPr>
          <w:rFonts w:ascii="仿宋" w:eastAsia="仿宋" w:hAnsi="仿宋" w:cs="仿宋" w:hint="eastAsia"/>
          <w:color w:val="333333"/>
          <w:kern w:val="0"/>
          <w:sz w:val="32"/>
          <w:szCs w:val="32"/>
        </w:rPr>
        <w:t>日，</w:t>
      </w:r>
      <w:r w:rsidRPr="00B74C31">
        <w:rPr>
          <w:rFonts w:ascii="仿宋" w:eastAsia="仿宋" w:hAnsi="仿宋" w:cs="仿宋" w:hint="eastAsia"/>
          <w:color w:val="333333"/>
          <w:kern w:val="0"/>
          <w:sz w:val="32"/>
          <w:szCs w:val="32"/>
        </w:rPr>
        <w:t xml:space="preserve"> </w:t>
      </w:r>
      <w:r w:rsidRPr="00B74C31">
        <w:rPr>
          <w:rFonts w:ascii="仿宋" w:eastAsia="仿宋" w:hAnsi="仿宋" w:cs="仿宋" w:hint="eastAsia"/>
          <w:color w:val="333333"/>
          <w:kern w:val="0"/>
          <w:sz w:val="32"/>
          <w:szCs w:val="32"/>
        </w:rPr>
        <w:t>我单位产权房屋面积为</w:t>
      </w:r>
      <w:r w:rsidRPr="00B74C31">
        <w:rPr>
          <w:rFonts w:ascii="仿宋" w:eastAsia="仿宋" w:hAnsi="仿宋" w:cs="仿宋" w:hint="eastAsia"/>
          <w:color w:val="333333"/>
          <w:kern w:val="0"/>
          <w:sz w:val="32"/>
          <w:szCs w:val="32"/>
        </w:rPr>
        <w:t>0</w:t>
      </w:r>
      <w:r w:rsidRPr="00B74C31">
        <w:rPr>
          <w:rFonts w:ascii="仿宋" w:eastAsia="仿宋" w:hAnsi="仿宋" w:cs="仿宋" w:hint="eastAsia"/>
          <w:color w:val="333333"/>
          <w:kern w:val="0"/>
          <w:sz w:val="32"/>
          <w:szCs w:val="32"/>
        </w:rPr>
        <w:t>平方米，价值</w:t>
      </w:r>
      <w:r w:rsidRPr="00B74C31">
        <w:rPr>
          <w:rFonts w:ascii="仿宋" w:eastAsia="仿宋" w:hAnsi="仿宋" w:cs="仿宋" w:hint="eastAsia"/>
          <w:color w:val="333333"/>
          <w:kern w:val="0"/>
          <w:sz w:val="32"/>
          <w:szCs w:val="32"/>
        </w:rPr>
        <w:t>0</w:t>
      </w:r>
      <w:r w:rsidRPr="00B74C31">
        <w:rPr>
          <w:rFonts w:ascii="仿宋" w:eastAsia="仿宋" w:hAnsi="仿宋" w:cs="仿宋" w:hint="eastAsia"/>
          <w:color w:val="333333"/>
          <w:kern w:val="0"/>
          <w:sz w:val="32"/>
          <w:szCs w:val="32"/>
        </w:rPr>
        <w:t>万元。</w:t>
      </w:r>
    </w:p>
    <w:p w:rsidR="00336DF3" w:rsidRPr="00B74C31" w:rsidRDefault="00B74C31">
      <w:pPr>
        <w:ind w:firstLineChars="200" w:firstLine="640"/>
        <w:rPr>
          <w:rFonts w:ascii="仿宋" w:eastAsia="仿宋" w:hAnsi="仿宋" w:cs="仿宋"/>
          <w:color w:val="333333"/>
          <w:kern w:val="0"/>
          <w:sz w:val="32"/>
          <w:szCs w:val="32"/>
        </w:rPr>
      </w:pPr>
      <w:r w:rsidRPr="00B74C31">
        <w:rPr>
          <w:rFonts w:ascii="仿宋" w:eastAsia="仿宋" w:hAnsi="仿宋" w:cs="仿宋" w:hint="eastAsia"/>
          <w:color w:val="333333"/>
          <w:kern w:val="0"/>
          <w:sz w:val="32"/>
          <w:szCs w:val="32"/>
        </w:rPr>
        <w:t>（</w:t>
      </w:r>
      <w:r w:rsidRPr="00B74C31">
        <w:rPr>
          <w:rFonts w:ascii="仿宋" w:eastAsia="仿宋" w:hAnsi="仿宋" w:cs="仿宋" w:hint="eastAsia"/>
          <w:color w:val="333333"/>
          <w:kern w:val="0"/>
          <w:sz w:val="32"/>
          <w:szCs w:val="32"/>
        </w:rPr>
        <w:t>2</w:t>
      </w:r>
      <w:r w:rsidRPr="00B74C31">
        <w:rPr>
          <w:rFonts w:ascii="仿宋" w:eastAsia="仿宋" w:hAnsi="仿宋" w:cs="仿宋" w:hint="eastAsia"/>
          <w:color w:val="333333"/>
          <w:kern w:val="0"/>
          <w:sz w:val="32"/>
          <w:szCs w:val="32"/>
        </w:rPr>
        <w:t>）车辆情况</w:t>
      </w:r>
    </w:p>
    <w:p w:rsidR="00336DF3" w:rsidRPr="00B74C31" w:rsidRDefault="00B74C31">
      <w:pPr>
        <w:ind w:firstLineChars="200" w:firstLine="640"/>
        <w:rPr>
          <w:rFonts w:ascii="仿宋" w:eastAsia="仿宋" w:hAnsi="仿宋" w:cs="仿宋"/>
          <w:color w:val="333333"/>
          <w:kern w:val="0"/>
          <w:sz w:val="32"/>
          <w:szCs w:val="32"/>
        </w:rPr>
      </w:pPr>
      <w:r w:rsidRPr="00B74C31">
        <w:rPr>
          <w:rFonts w:ascii="仿宋" w:eastAsia="仿宋" w:hAnsi="仿宋" w:cs="仿宋" w:hint="eastAsia"/>
          <w:color w:val="333333"/>
          <w:kern w:val="0"/>
          <w:sz w:val="32"/>
          <w:szCs w:val="32"/>
        </w:rPr>
        <w:t xml:space="preserve"> </w:t>
      </w:r>
      <w:r w:rsidRPr="00B74C31">
        <w:rPr>
          <w:rFonts w:ascii="仿宋" w:eastAsia="仿宋" w:hAnsi="仿宋" w:cs="仿宋" w:hint="eastAsia"/>
          <w:color w:val="333333"/>
          <w:kern w:val="0"/>
          <w:sz w:val="32"/>
          <w:szCs w:val="32"/>
        </w:rPr>
        <w:t>单位账面车辆为</w:t>
      </w:r>
      <w:r w:rsidRPr="00B74C31">
        <w:rPr>
          <w:rFonts w:ascii="仿宋" w:eastAsia="仿宋" w:hAnsi="仿宋" w:cs="仿宋" w:hint="eastAsia"/>
          <w:color w:val="333333"/>
          <w:kern w:val="0"/>
          <w:sz w:val="32"/>
          <w:szCs w:val="32"/>
        </w:rPr>
        <w:t>0</w:t>
      </w:r>
      <w:r w:rsidRPr="00B74C31">
        <w:rPr>
          <w:rFonts w:ascii="仿宋" w:eastAsia="仿宋" w:hAnsi="仿宋" w:cs="仿宋" w:hint="eastAsia"/>
          <w:color w:val="333333"/>
          <w:kern w:val="0"/>
          <w:sz w:val="32"/>
          <w:szCs w:val="32"/>
        </w:rPr>
        <w:t>辆，价值</w:t>
      </w:r>
      <w:r w:rsidRPr="00B74C31">
        <w:rPr>
          <w:rFonts w:ascii="仿宋" w:eastAsia="仿宋" w:hAnsi="仿宋" w:cs="仿宋" w:hint="eastAsia"/>
          <w:color w:val="333333"/>
          <w:kern w:val="0"/>
          <w:sz w:val="32"/>
          <w:szCs w:val="32"/>
        </w:rPr>
        <w:t>0</w:t>
      </w:r>
      <w:r w:rsidRPr="00B74C31">
        <w:rPr>
          <w:rFonts w:ascii="仿宋" w:eastAsia="仿宋" w:hAnsi="仿宋" w:cs="仿宋" w:hint="eastAsia"/>
          <w:color w:val="333333"/>
          <w:kern w:val="0"/>
          <w:sz w:val="32"/>
          <w:szCs w:val="32"/>
        </w:rPr>
        <w:t>万元。</w:t>
      </w:r>
    </w:p>
    <w:p w:rsidR="00336DF3" w:rsidRPr="00B74C31" w:rsidRDefault="00B74C31">
      <w:pPr>
        <w:ind w:firstLineChars="200" w:firstLine="640"/>
        <w:rPr>
          <w:rFonts w:ascii="仿宋" w:eastAsia="仿宋" w:hAnsi="仿宋" w:cs="仿宋"/>
          <w:color w:val="333333"/>
          <w:kern w:val="0"/>
          <w:sz w:val="32"/>
          <w:szCs w:val="32"/>
        </w:rPr>
      </w:pPr>
      <w:r w:rsidRPr="00B74C31">
        <w:rPr>
          <w:rFonts w:ascii="仿宋" w:eastAsia="仿宋" w:hAnsi="仿宋" w:cs="仿宋" w:hint="eastAsia"/>
          <w:color w:val="333333"/>
          <w:kern w:val="0"/>
          <w:sz w:val="32"/>
          <w:szCs w:val="32"/>
        </w:rPr>
        <w:t>七、绩效情况说明</w:t>
      </w:r>
    </w:p>
    <w:p w:rsidR="00336DF3" w:rsidRPr="00B74C31" w:rsidRDefault="00B74C31">
      <w:pPr>
        <w:ind w:firstLineChars="200" w:firstLine="640"/>
        <w:rPr>
          <w:rFonts w:ascii="仿宋" w:eastAsia="仿宋" w:hAnsi="仿宋" w:cs="仿宋"/>
          <w:color w:val="333333"/>
          <w:kern w:val="0"/>
          <w:sz w:val="32"/>
          <w:szCs w:val="32"/>
        </w:rPr>
      </w:pPr>
      <w:r w:rsidRPr="00B74C31">
        <w:rPr>
          <w:rFonts w:ascii="仿宋" w:eastAsia="仿宋" w:hAnsi="仿宋" w:cs="仿宋" w:hint="eastAsia"/>
          <w:color w:val="333333"/>
          <w:kern w:val="0"/>
          <w:sz w:val="32"/>
          <w:szCs w:val="32"/>
        </w:rPr>
        <w:t>2020</w:t>
      </w:r>
      <w:r w:rsidRPr="00B74C31">
        <w:rPr>
          <w:rFonts w:ascii="仿宋" w:eastAsia="仿宋" w:hAnsi="仿宋" w:cs="仿宋" w:hint="eastAsia"/>
          <w:color w:val="333333"/>
          <w:kern w:val="0"/>
          <w:sz w:val="32"/>
          <w:szCs w:val="32"/>
        </w:rPr>
        <w:t>年度，本单位实行绩效目标管理的项目</w:t>
      </w:r>
      <w:r w:rsidRPr="00B74C31">
        <w:rPr>
          <w:rFonts w:ascii="仿宋" w:eastAsia="仿宋" w:hAnsi="仿宋" w:cs="仿宋" w:hint="eastAsia"/>
          <w:color w:val="333333"/>
          <w:kern w:val="0"/>
          <w:sz w:val="32"/>
          <w:szCs w:val="32"/>
        </w:rPr>
        <w:t>0</w:t>
      </w:r>
      <w:r w:rsidRPr="00B74C31">
        <w:rPr>
          <w:rFonts w:ascii="仿宋" w:eastAsia="仿宋" w:hAnsi="仿宋" w:cs="仿宋" w:hint="eastAsia"/>
          <w:color w:val="333333"/>
          <w:kern w:val="0"/>
          <w:sz w:val="32"/>
          <w:szCs w:val="32"/>
        </w:rPr>
        <w:t>个。</w:t>
      </w:r>
    </w:p>
    <w:p w:rsidR="00336DF3" w:rsidRDefault="00B74C31">
      <w:pPr>
        <w:ind w:firstLineChars="200" w:firstLine="640"/>
        <w:rPr>
          <w:rFonts w:ascii="仿宋" w:eastAsia="仿宋" w:hAnsi="仿宋" w:cs="仿宋"/>
          <w:color w:val="333333"/>
          <w:kern w:val="0"/>
          <w:sz w:val="32"/>
          <w:szCs w:val="32"/>
        </w:rPr>
      </w:pPr>
      <w:r w:rsidRPr="00B74C31">
        <w:rPr>
          <w:rFonts w:ascii="仿宋" w:eastAsia="仿宋" w:hAnsi="仿宋" w:cs="仿宋" w:hint="eastAsia"/>
          <w:color w:val="333333"/>
          <w:kern w:val="0"/>
          <w:sz w:val="32"/>
          <w:szCs w:val="32"/>
        </w:rPr>
        <w:t>第四部分</w:t>
      </w:r>
      <w:r w:rsidRPr="00B74C31">
        <w:rPr>
          <w:rFonts w:ascii="仿宋" w:eastAsia="仿宋" w:hAnsi="仿宋" w:cs="仿宋" w:hint="eastAsia"/>
          <w:color w:val="333333"/>
          <w:kern w:val="0"/>
          <w:sz w:val="32"/>
          <w:szCs w:val="32"/>
        </w:rPr>
        <w:t xml:space="preserve"> </w:t>
      </w:r>
      <w:r w:rsidRPr="00B74C31">
        <w:rPr>
          <w:rFonts w:ascii="仿宋" w:eastAsia="仿宋" w:hAnsi="仿宋" w:cs="仿宋" w:hint="eastAsia"/>
          <w:color w:val="333333"/>
          <w:kern w:val="0"/>
          <w:sz w:val="32"/>
          <w:szCs w:val="32"/>
        </w:rPr>
        <w:t>部门名词解释</w:t>
      </w:r>
    </w:p>
    <w:p w:rsidR="00336DF3" w:rsidRDefault="00B74C3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一、财政拨款：财政拨款包括一般公共预算财政拨款、政府性基金预算财政拨款和国有资本经营预算财政拨款。</w:t>
      </w:r>
    </w:p>
    <w:p w:rsidR="00336DF3" w:rsidRDefault="00B74C3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336DF3" w:rsidRDefault="00B74C3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、政府性基金预算。是指国家对依照法律、行政法规的规定在一定期限内向特定对象征收、收取或者以出让土地、发行彩票等其他方式筹集的资金，专项用于特定公共事业发展的收支预算。</w:t>
      </w:r>
      <w:r>
        <w:rPr>
          <w:rFonts w:ascii="仿宋" w:eastAsia="仿宋" w:hAnsi="仿宋" w:cs="仿宋" w:hint="eastAsia"/>
          <w:color w:val="333333"/>
          <w:kern w:val="0"/>
          <w:sz w:val="32"/>
          <w:szCs w:val="32"/>
        </w:rPr>
        <w:t>其收入归属政府，不归属任何部门。</w:t>
      </w:r>
    </w:p>
    <w:p w:rsidR="00336DF3" w:rsidRDefault="00B74C3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rsidR="00336DF3" w:rsidRDefault="00B74C3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二、收入</w:t>
      </w:r>
    </w:p>
    <w:p w:rsidR="00336DF3" w:rsidRDefault="00B74C3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、财政拨款收入：单位本年度从本级财政部门取得的财政拨款，包括一般公共预算财政拨款、政府性基金预算财政拨款和国有资本经营预算财政拨款。</w:t>
      </w:r>
    </w:p>
    <w:p w:rsidR="00336DF3" w:rsidRDefault="00B74C3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一级预算单位收到的应拨给下级单位使用的款项，年终决算时尚未拨出的，在编报时列为本单位财政拨款。</w:t>
      </w:r>
    </w:p>
    <w:p w:rsidR="00336DF3" w:rsidRDefault="00B74C3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、上级补助收入：填列事业单位从主管部门和上级单</w:t>
      </w:r>
      <w:r>
        <w:rPr>
          <w:rFonts w:ascii="仿宋" w:eastAsia="仿宋" w:hAnsi="仿宋" w:cs="仿宋" w:hint="eastAsia"/>
          <w:color w:val="333333"/>
          <w:kern w:val="0"/>
          <w:sz w:val="32"/>
          <w:szCs w:val="32"/>
        </w:rPr>
        <w:lastRenderedPageBreak/>
        <w:t>位</w:t>
      </w:r>
      <w:r>
        <w:rPr>
          <w:rFonts w:ascii="仿宋" w:eastAsia="仿宋" w:hAnsi="仿宋" w:cs="仿宋" w:hint="eastAsia"/>
          <w:color w:val="333333"/>
          <w:kern w:val="0"/>
          <w:sz w:val="32"/>
          <w:szCs w:val="32"/>
        </w:rPr>
        <w:t>取得的非财政补助收入。</w:t>
      </w:r>
    </w:p>
    <w:p w:rsidR="00336DF3" w:rsidRDefault="00B74C3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、事业收入：填列事业单位开展专业业务活动及其辅助活动取得的收入；事业单位收到的财政专户实际核拨的教育收费等资金在此反映。</w:t>
      </w:r>
    </w:p>
    <w:p w:rsidR="00336DF3" w:rsidRDefault="00B74C3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、经营收入：填列事业单位在专业业务活动及其辅助活动之外开展非独立核算经营活动取得的收入。</w:t>
      </w:r>
    </w:p>
    <w:p w:rsidR="00336DF3" w:rsidRDefault="00B74C3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、附属单位上缴收入：填列事业单位附独立核算单位按照有关规定上缴的收入。</w:t>
      </w:r>
    </w:p>
    <w:p w:rsidR="00336DF3" w:rsidRDefault="00B74C3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其他收入：填列单位取得的除上述收入以外的各项收入，包括未纳入财政预算的投资收益、银行存款利息收入、租金收入、捐赠收入、事业单位固定资产出租收入等。各单位从本级财政部门以外的同级单位取得的经费、从</w:t>
      </w:r>
      <w:r>
        <w:rPr>
          <w:rFonts w:ascii="仿宋" w:eastAsia="仿宋" w:hAnsi="仿宋" w:cs="仿宋" w:hint="eastAsia"/>
          <w:color w:val="333333"/>
          <w:kern w:val="0"/>
          <w:sz w:val="32"/>
          <w:szCs w:val="32"/>
        </w:rPr>
        <w:t>非本级财政部门取得的经费，以及行政单位收到的财政专户管理资金填列在本项内。</w:t>
      </w:r>
    </w:p>
    <w:p w:rsidR="00336DF3" w:rsidRDefault="00B74C3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事业单位开展专业业务活动及辅助活动并以合同形式从本级财政部门以外的同级单位取得的经费，不在本项反映，应填列在“事业收入”栏。</w:t>
      </w:r>
    </w:p>
    <w:p w:rsidR="00336DF3" w:rsidRDefault="00B74C3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三、支出</w:t>
      </w:r>
    </w:p>
    <w:p w:rsidR="00336DF3" w:rsidRDefault="00B74C3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、基本支出：填列单位为保障机构正常运转、完成日常工作任务而发生的各项支出。</w:t>
      </w:r>
    </w:p>
    <w:p w:rsidR="00336DF3" w:rsidRDefault="00B74C3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、项目支出：填列单位为完成特定的行政工作任务或事业发展目标，在基本支出之外发生的各项支出。</w:t>
      </w:r>
    </w:p>
    <w:p w:rsidR="00336DF3" w:rsidRDefault="00B74C3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3</w:t>
      </w:r>
      <w:r>
        <w:rPr>
          <w:rFonts w:ascii="仿宋" w:eastAsia="仿宋" w:hAnsi="仿宋" w:cs="仿宋" w:hint="eastAsia"/>
          <w:color w:val="333333"/>
          <w:kern w:val="0"/>
          <w:sz w:val="32"/>
          <w:szCs w:val="32"/>
        </w:rPr>
        <w:t>、上缴上级支出：填列事业单位按照财政部门和主管部门的规定上缴上级单位的支出。</w:t>
      </w:r>
    </w:p>
    <w:p w:rsidR="00336DF3" w:rsidRDefault="00B74C3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、经营支出：填列事业单位在专业活动及辅助活动之外开展非独立核算经营活动发生的支出。</w:t>
      </w:r>
    </w:p>
    <w:p w:rsidR="00336DF3" w:rsidRDefault="00B74C3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、附属单位补助支出：填列事业单位用财政补助收入之外的收入对附属单位补助发生的支出。</w:t>
      </w:r>
    </w:p>
    <w:p w:rsidR="00336DF3" w:rsidRDefault="00B74C3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、主管部门在汇总决算时，应使用调整表对“上缴上级支出”“对附属单位补助支出”与收入表中“附属单位上缴收入”“上级补助收入”进行冲抵。</w:t>
      </w:r>
    </w:p>
    <w:p w:rsidR="00336DF3" w:rsidRDefault="00B74C3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四、“三公”经费：一般公共预算安排的因公出国（境）费、公务用车购置及运行费和公务接待费。</w:t>
      </w:r>
    </w:p>
    <w:p w:rsidR="00336DF3" w:rsidRDefault="00336DF3">
      <w:pPr>
        <w:rPr>
          <w:rFonts w:ascii="仿宋" w:eastAsia="仿宋" w:hAnsi="仿宋" w:cs="仿宋"/>
          <w:sz w:val="32"/>
          <w:szCs w:val="32"/>
        </w:rPr>
      </w:pPr>
    </w:p>
    <w:p w:rsidR="00336DF3" w:rsidRDefault="00336DF3">
      <w:pPr>
        <w:rPr>
          <w:rFonts w:ascii="仿宋" w:eastAsia="仿宋" w:hAnsi="仿宋" w:cs="仿宋"/>
          <w:sz w:val="32"/>
          <w:szCs w:val="32"/>
        </w:rPr>
      </w:pPr>
    </w:p>
    <w:p w:rsidR="00336DF3" w:rsidRDefault="00336DF3">
      <w:pPr>
        <w:rPr>
          <w:rFonts w:ascii="仿宋" w:eastAsia="仿宋" w:hAnsi="仿宋" w:cs="仿宋"/>
          <w:sz w:val="32"/>
          <w:szCs w:val="32"/>
        </w:rPr>
      </w:pPr>
    </w:p>
    <w:p w:rsidR="00336DF3" w:rsidRDefault="00B74C31">
      <w:pPr>
        <w:ind w:left="5760" w:hangingChars="1800" w:hanging="5760"/>
        <w:rPr>
          <w:rFonts w:ascii="仿宋" w:eastAsia="仿宋" w:hAnsi="仿宋" w:cs="仿宋"/>
          <w:sz w:val="32"/>
          <w:szCs w:val="32"/>
        </w:rPr>
        <w:sectPr w:rsidR="00336DF3">
          <w:pgSz w:w="11906" w:h="16838"/>
          <w:pgMar w:top="1440" w:right="1800" w:bottom="1440" w:left="1800" w:header="851" w:footer="992" w:gutter="0"/>
          <w:pgNumType w:start="1"/>
          <w:cols w:space="425"/>
          <w:docGrid w:type="lines" w:linePitch="312"/>
        </w:sectPr>
      </w:pPr>
      <w:r>
        <w:rPr>
          <w:rFonts w:ascii="仿宋" w:eastAsia="仿宋" w:hAnsi="仿宋" w:cs="仿宋" w:hint="eastAsia"/>
          <w:sz w:val="32"/>
          <w:szCs w:val="32"/>
        </w:rPr>
        <w:t xml:space="preserve">                                                         2021</w:t>
      </w:r>
      <w:r>
        <w:rPr>
          <w:rFonts w:ascii="仿宋" w:eastAsia="仿宋" w:hAnsi="仿宋" w:cs="仿宋" w:hint="eastAsia"/>
          <w:sz w:val="32"/>
          <w:szCs w:val="32"/>
        </w:rPr>
        <w:t>年</w:t>
      </w:r>
      <w:r>
        <w:rPr>
          <w:rFonts w:ascii="仿宋" w:eastAsia="仿宋" w:hAnsi="仿宋" w:cs="仿宋" w:hint="eastAsia"/>
          <w:sz w:val="32"/>
          <w:szCs w:val="32"/>
        </w:rPr>
        <w:t>8</w:t>
      </w:r>
      <w:r>
        <w:rPr>
          <w:rFonts w:ascii="仿宋" w:eastAsia="仿宋" w:hAnsi="仿宋" w:cs="仿宋" w:hint="eastAsia"/>
          <w:sz w:val="32"/>
          <w:szCs w:val="32"/>
        </w:rPr>
        <w:t>月</w:t>
      </w:r>
      <w:r>
        <w:rPr>
          <w:rFonts w:ascii="仿宋" w:eastAsia="仿宋" w:hAnsi="仿宋" w:cs="仿宋" w:hint="eastAsia"/>
          <w:sz w:val="32"/>
          <w:szCs w:val="32"/>
        </w:rPr>
        <w:t>9</w:t>
      </w:r>
      <w:r>
        <w:rPr>
          <w:rFonts w:ascii="仿宋" w:eastAsia="仿宋" w:hAnsi="仿宋" w:cs="仿宋" w:hint="eastAsia"/>
          <w:sz w:val="32"/>
          <w:szCs w:val="32"/>
        </w:rPr>
        <w:t>日</w:t>
      </w:r>
    </w:p>
    <w:p w:rsidR="00336DF3" w:rsidRDefault="00336DF3"/>
    <w:sectPr w:rsidR="00336DF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AC4CF4E"/>
    <w:multiLevelType w:val="singleLevel"/>
    <w:tmpl w:val="8AC4CF4E"/>
    <w:lvl w:ilvl="0">
      <w:start w:val="1"/>
      <w:numFmt w:val="chineseCounting"/>
      <w:suff w:val="nothing"/>
      <w:lvlText w:val="%1、"/>
      <w:lvlJc w:val="left"/>
      <w:rPr>
        <w:rFonts w:hint="eastAsia"/>
      </w:rPr>
    </w:lvl>
  </w:abstractNum>
  <w:abstractNum w:abstractNumId="1">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74EE52CE"/>
    <w:multiLevelType w:val="singleLevel"/>
    <w:tmpl w:val="74EE52CE"/>
    <w:lvl w:ilvl="0">
      <w:start w:val="1"/>
      <w:numFmt w:val="decimal"/>
      <w:lvlText w:val="%1."/>
      <w:lvlJc w:val="left"/>
      <w:pPr>
        <w:tabs>
          <w:tab w:val="left" w:pos="312"/>
        </w:tabs>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6DF3"/>
    <w:rsid w:val="00336DF3"/>
    <w:rsid w:val="007711D0"/>
    <w:rsid w:val="009E7340"/>
    <w:rsid w:val="00B74C31"/>
    <w:rsid w:val="7EAF12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B8BADCC-14DE-4CBB-A0AC-B7876DE39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416</Words>
  <Characters>2375</Characters>
  <Application>Microsoft Office Word</Application>
  <DocSecurity>0</DocSecurity>
  <Lines>19</Lines>
  <Paragraphs>5</Paragraphs>
  <ScaleCrop>false</ScaleCrop>
  <Company/>
  <LinksUpToDate>false</LinksUpToDate>
  <CharactersWithSpaces>2786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cz</cp:lastModifiedBy>
  <cp:revision>6</cp:revision>
  <cp:lastPrinted>2021-08-31T02:23:00Z</cp:lastPrinted>
  <dcterms:created xsi:type="dcterms:W3CDTF">2021-08-31T10:01:00Z</dcterms:created>
  <dcterms:modified xsi:type="dcterms:W3CDTF">2021-08-31T02:35:00Z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1766C8DD50244CC5B82CB723A5339CB6</vt:lpwstr>
  </property>
</Properties>
</file>