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浑源县神溪水库管理局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第一部分：浑源县神溪水库管理局概况</w:t>
      </w:r>
    </w:p>
    <w:p>
      <w:pPr>
        <w:numPr>
          <w:ilvl w:val="0"/>
          <w:numId w:val="1"/>
        </w:numPr>
        <w:ind w:firstLine="420" w:firstLineChars="200"/>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部门职责</w:t>
      </w:r>
    </w:p>
    <w:p>
      <w:pPr>
        <w:numPr>
          <w:ilvl w:val="0"/>
          <w:numId w:val="0"/>
        </w:numPr>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color w:val="333333"/>
          <w:kern w:val="0"/>
          <w:sz w:val="21"/>
          <w:szCs w:val="21"/>
          <w:lang w:val="en-US" w:eastAsia="zh-CN"/>
        </w:rPr>
        <w:t>为水库建设提供管理保障。负责神溪水库的建设管理工作，为周边农村的农田灌溉提供水源和服务。</w:t>
      </w:r>
    </w:p>
    <w:p>
      <w:pPr>
        <w:numPr>
          <w:ilvl w:val="0"/>
          <w:numId w:val="1"/>
        </w:numPr>
        <w:ind w:left="0" w:leftChars="0" w:firstLine="420" w:firstLineChars="200"/>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机构设置</w:t>
      </w:r>
    </w:p>
    <w:p>
      <w:pPr>
        <w:spacing w:line="360" w:lineRule="auto"/>
        <w:ind w:firstLine="420" w:firstLineChars="200"/>
        <w:rPr>
          <w:rFonts w:hint="eastAsia" w:ascii="宋体" w:hAnsi="宋体" w:eastAsia="宋体" w:cs="宋体"/>
          <w:color w:val="FF0000"/>
          <w:sz w:val="21"/>
          <w:szCs w:val="21"/>
          <w:u w:val="none"/>
        </w:rPr>
      </w:pP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sz w:val="21"/>
          <w:szCs w:val="21"/>
          <w:u w:val="none"/>
        </w:rPr>
        <w:t>（一）我单位性质为事业单位</w:t>
      </w:r>
    </w:p>
    <w:p>
      <w:pPr>
        <w:spacing w:line="360" w:lineRule="auto"/>
        <w:ind w:firstLine="420" w:firstLineChars="200"/>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sz w:val="21"/>
          <w:szCs w:val="21"/>
          <w:u w:val="none"/>
        </w:rPr>
        <w:t>（二）事业编制</w:t>
      </w:r>
      <w:r>
        <w:rPr>
          <w:rFonts w:hint="eastAsia" w:ascii="宋体" w:hAnsi="宋体" w:eastAsia="宋体" w:cs="宋体"/>
          <w:sz w:val="21"/>
          <w:szCs w:val="21"/>
          <w:u w:val="none"/>
          <w:lang w:val="en-US" w:eastAsia="zh-CN"/>
        </w:rPr>
        <w:t>29</w:t>
      </w:r>
      <w:r>
        <w:rPr>
          <w:rFonts w:hint="eastAsia" w:ascii="宋体" w:hAnsi="宋体" w:eastAsia="宋体" w:cs="宋体"/>
          <w:sz w:val="21"/>
          <w:szCs w:val="21"/>
          <w:u w:val="none"/>
        </w:rPr>
        <w:t>人，在职人数2</w:t>
      </w:r>
      <w:r>
        <w:rPr>
          <w:rFonts w:hint="eastAsia" w:ascii="宋体" w:hAnsi="宋体" w:eastAsia="宋体" w:cs="宋体"/>
          <w:sz w:val="21"/>
          <w:szCs w:val="21"/>
          <w:u w:val="none"/>
          <w:lang w:val="en-US" w:eastAsia="zh-CN"/>
        </w:rPr>
        <w:t>4</w:t>
      </w:r>
      <w:r>
        <w:rPr>
          <w:rFonts w:hint="eastAsia" w:ascii="宋体" w:hAnsi="宋体" w:eastAsia="宋体" w:cs="宋体"/>
          <w:sz w:val="21"/>
          <w:szCs w:val="21"/>
          <w:u w:val="none"/>
        </w:rPr>
        <w:t>人，退休人数</w:t>
      </w:r>
      <w:r>
        <w:rPr>
          <w:rFonts w:hint="eastAsia" w:ascii="宋体" w:hAnsi="宋体" w:eastAsia="宋体" w:cs="宋体"/>
          <w:sz w:val="21"/>
          <w:szCs w:val="21"/>
          <w:u w:val="none"/>
          <w:lang w:val="en-US" w:eastAsia="zh-CN"/>
        </w:rPr>
        <w:t>23</w:t>
      </w:r>
      <w:r>
        <w:rPr>
          <w:rFonts w:hint="eastAsia" w:ascii="宋体" w:hAnsi="宋体" w:eastAsia="宋体" w:cs="宋体"/>
          <w:sz w:val="21"/>
          <w:szCs w:val="21"/>
          <w:u w:val="none"/>
        </w:rPr>
        <w:t>人。</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浑源县神溪水库管理局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收入为209.66</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年度总收入为157</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33.54</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中：一般公共预算财政拨款本年度收入为209.66</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年度收入为156.84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33.68</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年度收入为0.16</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单位本年度总支出为212.77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元，上年度总支出为158.85</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，增减33.94</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本支出本年度支出为209.66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年度支出为156.85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33.67</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支出本年度支出为3.1</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55.25</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权房屋面积为15603</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788.5万元。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面车辆为0</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年度，本单位实行绩效目标管理的项目</w:t>
      </w:r>
      <w:r>
        <w:rPr>
          <w:rFonts w:hint="eastAsia" w:ascii="宋体" w:hAnsi="宋体" w:eastAsia="宋体"/>
          <w:color w:val="000000" w:themeColor="text1"/>
          <w:kern w:val="0"/>
          <w:szCs w:val="21"/>
          <w:lang w:val="en-US" w:eastAsia="zh-CN"/>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个。</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kern w:val="0"/>
          <w:sz w:val="21"/>
          <w:szCs w:val="21"/>
          <w:lang w:val="en-US" w:eastAsia="zh-CN" w:bidi="ar"/>
        </w:rPr>
        <w:t xml:space="preserve">（1）预算绩效管理工作开展情况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color w:val="000000"/>
          <w:kern w:val="0"/>
          <w:sz w:val="21"/>
          <w:szCs w:val="21"/>
          <w:lang w:val="en-US" w:eastAsia="zh-CN" w:bidi="ar"/>
        </w:rPr>
      </w:pPr>
      <w:r>
        <w:rPr>
          <w:rFonts w:hint="eastAsia" w:asciiTheme="majorEastAsia" w:hAnsiTheme="majorEastAsia" w:eastAsiaTheme="majorEastAsia" w:cstheme="majorEastAsia"/>
          <w:color w:val="000000"/>
          <w:kern w:val="0"/>
          <w:sz w:val="21"/>
          <w:szCs w:val="21"/>
          <w:lang w:val="en-US" w:eastAsia="zh-CN"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color w:val="000000"/>
          <w:kern w:val="0"/>
          <w:sz w:val="21"/>
          <w:szCs w:val="21"/>
          <w:lang w:val="en-US" w:eastAsia="zh-CN" w:bidi="ar"/>
        </w:rPr>
      </w:pPr>
      <w:r>
        <w:rPr>
          <w:rFonts w:hint="eastAsia" w:asciiTheme="majorEastAsia" w:hAnsiTheme="majorEastAsia" w:eastAsiaTheme="majorEastAsia" w:cstheme="majorEastAsia"/>
          <w:color w:val="000000"/>
          <w:kern w:val="0"/>
          <w:sz w:val="21"/>
          <w:szCs w:val="21"/>
          <w:lang w:val="en-US" w:eastAsia="zh-CN" w:bidi="ar"/>
        </w:rPr>
        <w:t xml:space="preserve"> （2）部门决算中项目绩效自评结果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color w:val="000000"/>
          <w:kern w:val="0"/>
          <w:sz w:val="21"/>
          <w:szCs w:val="21"/>
          <w:lang w:val="en-US" w:eastAsia="zh-CN" w:bidi="ar"/>
        </w:rPr>
      </w:pPr>
      <w:r>
        <w:rPr>
          <w:rFonts w:hint="eastAsia" w:asciiTheme="majorEastAsia" w:hAnsiTheme="majorEastAsia" w:eastAsiaTheme="majorEastAsia" w:cstheme="majorEastAsia"/>
          <w:color w:val="000000"/>
          <w:kern w:val="0"/>
          <w:sz w:val="21"/>
          <w:szCs w:val="21"/>
          <w:lang w:val="en-US" w:eastAsia="zh-CN" w:bidi="ar"/>
        </w:rPr>
        <w:t xml:space="preserve">根据预算绩效管理要求，本单位无 2021年度县级财政预 算安排的专项资金类、50万元以上的经费补助类项目支出、 政府性基金预算项目支出，因此，无绩效项目自评综述的情况。 </w:t>
      </w:r>
    </w:p>
    <w:p>
      <w:pPr>
        <w:ind w:firstLine="420" w:firstLineChars="200"/>
        <w:rPr>
          <w:rFonts w:ascii="宋体" w:hAnsi="宋体" w:eastAsia="宋体"/>
          <w:color w:val="000000" w:themeColor="text1"/>
          <w:kern w:val="0"/>
          <w:szCs w:val="21"/>
          <w14:textFill>
            <w14:solidFill>
              <w14:schemeClr w14:val="tx1"/>
            </w14:solidFill>
          </w14:textFill>
        </w:rPr>
      </w:pPr>
      <w:bookmarkStart w:id="0" w:name="_GoBack"/>
      <w:bookmarkEnd w:id="0"/>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浑源县神溪水库管理局</w:t>
      </w:r>
    </w:p>
    <w:p>
      <w:pPr>
        <w:ind w:firstLine="5670" w:firstLineChars="2700"/>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p>
      <w:pPr>
        <w:ind w:firstLine="5670" w:firstLineChars="2700"/>
        <w:rPr>
          <w:color w:val="000000" w:themeColor="text1"/>
          <w14:textFill>
            <w14:solidFill>
              <w14:schemeClr w14:val="tx1"/>
            </w14:solidFill>
          </w14:textFill>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763118"/>
    <w:multiLevelType w:val="singleLevel"/>
    <w:tmpl w:val="3776311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FlMzQ5NTVlNjUwYzU0ZTVmYjA1NGE3ODNkNmNlYmUifQ=="/>
  </w:docVars>
  <w:rsids>
    <w:rsidRoot w:val="00885809"/>
    <w:rsid w:val="0001763B"/>
    <w:rsid w:val="00023075"/>
    <w:rsid w:val="000312C8"/>
    <w:rsid w:val="00053CFC"/>
    <w:rsid w:val="000823E4"/>
    <w:rsid w:val="000C055B"/>
    <w:rsid w:val="000C7DA3"/>
    <w:rsid w:val="000E3A02"/>
    <w:rsid w:val="0012759D"/>
    <w:rsid w:val="001755AA"/>
    <w:rsid w:val="00187199"/>
    <w:rsid w:val="0019020D"/>
    <w:rsid w:val="00233D19"/>
    <w:rsid w:val="002C018A"/>
    <w:rsid w:val="002E0A76"/>
    <w:rsid w:val="00305655"/>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748"/>
    <w:rsid w:val="006946AF"/>
    <w:rsid w:val="00697611"/>
    <w:rsid w:val="006C69C3"/>
    <w:rsid w:val="006E54CA"/>
    <w:rsid w:val="006F08A4"/>
    <w:rsid w:val="0070098C"/>
    <w:rsid w:val="007B04B6"/>
    <w:rsid w:val="007F219D"/>
    <w:rsid w:val="008402AA"/>
    <w:rsid w:val="008623A4"/>
    <w:rsid w:val="00885809"/>
    <w:rsid w:val="008E1E34"/>
    <w:rsid w:val="008E6637"/>
    <w:rsid w:val="00994D5B"/>
    <w:rsid w:val="009B32F8"/>
    <w:rsid w:val="009B6078"/>
    <w:rsid w:val="009E6CC2"/>
    <w:rsid w:val="00A3228C"/>
    <w:rsid w:val="00A420B6"/>
    <w:rsid w:val="00A81656"/>
    <w:rsid w:val="00AA0B5C"/>
    <w:rsid w:val="00AA1C5D"/>
    <w:rsid w:val="00AB37E7"/>
    <w:rsid w:val="00AE6AFA"/>
    <w:rsid w:val="00B00202"/>
    <w:rsid w:val="00C23AA0"/>
    <w:rsid w:val="00C44367"/>
    <w:rsid w:val="00C46163"/>
    <w:rsid w:val="00C57268"/>
    <w:rsid w:val="00CA04EB"/>
    <w:rsid w:val="00CA2EFC"/>
    <w:rsid w:val="00CA4018"/>
    <w:rsid w:val="00CB5795"/>
    <w:rsid w:val="00D15E6B"/>
    <w:rsid w:val="00DB2608"/>
    <w:rsid w:val="00DE144A"/>
    <w:rsid w:val="00E02F79"/>
    <w:rsid w:val="00E13B22"/>
    <w:rsid w:val="00E47B7C"/>
    <w:rsid w:val="00E47D80"/>
    <w:rsid w:val="00E864F1"/>
    <w:rsid w:val="00F373D5"/>
    <w:rsid w:val="25434F3F"/>
    <w:rsid w:val="42A75BBE"/>
    <w:rsid w:val="52676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B209C6-213F-44AA-8565-E52DA5A9AD57}">
  <ds:schemaRefs/>
</ds:datastoreItem>
</file>

<file path=docProps/app.xml><?xml version="1.0" encoding="utf-8"?>
<Properties xmlns="http://schemas.openxmlformats.org/officeDocument/2006/extended-properties" xmlns:vt="http://schemas.openxmlformats.org/officeDocument/2006/docPropsVTypes">
  <Template>Normal</Template>
  <Pages>4</Pages>
  <Words>2588</Words>
  <Characters>2752</Characters>
  <Lines>2715</Lines>
  <Paragraphs>764</Paragraphs>
  <TotalTime>3</TotalTime>
  <ScaleCrop>false</ScaleCrop>
  <LinksUpToDate>false</LinksUpToDate>
  <CharactersWithSpaces>2910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2022-07-12T09:49:00Z</dcterms:created>
  <dc:creator>cz</dc:creator>
  <cp:lastModifiedBy>Administrator</cp:lastModifiedBy>
  <cp:lastPrinted>2021-08-19T03:05:00Z</cp:lastPrinted>
  <dcterms:modified xsi:type="dcterms:W3CDTF">2022-07-20T08:19:51Z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12DF5DF5A597469C8D345792AA2367D2</vt:lpwstr>
  </property>
</Properties>
</file>